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A9" w:rsidRPr="00C46AA9" w:rsidRDefault="004169C6" w:rsidP="00CB5554">
      <w:pPr>
        <w:jc w:val="right"/>
        <w:rPr>
          <w:rFonts w:ascii="Times New Roman" w:hAnsi="Times New Roman"/>
        </w:rPr>
      </w:pPr>
      <w:r w:rsidRPr="00C46AA9">
        <w:rPr>
          <w:rFonts w:ascii="Times New Roman" w:hAnsi="Times New Roman"/>
          <w:noProof/>
          <w:sz w:val="20"/>
        </w:rPr>
        <mc:AlternateContent>
          <mc:Choice Requires="wps">
            <w:drawing>
              <wp:anchor distT="0" distB="0" distL="114300" distR="114300" simplePos="0" relativeHeight="251672576" behindDoc="0" locked="0" layoutInCell="1" allowOverlap="1" wp14:anchorId="0F5AA013" wp14:editId="22BBB3F3">
                <wp:simplePos x="0" y="0"/>
                <wp:positionH relativeFrom="column">
                  <wp:posOffset>1270</wp:posOffset>
                </wp:positionH>
                <wp:positionV relativeFrom="paragraph">
                  <wp:posOffset>186690</wp:posOffset>
                </wp:positionV>
                <wp:extent cx="819150" cy="927100"/>
                <wp:effectExtent l="0" t="0" r="19050" b="254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27100"/>
                        </a:xfrm>
                        <a:prstGeom prst="rect">
                          <a:avLst/>
                        </a:prstGeom>
                        <a:solidFill>
                          <a:srgbClr val="FFFFFF"/>
                        </a:solidFill>
                        <a:ln w="9525">
                          <a:solidFill>
                            <a:srgbClr val="000000"/>
                          </a:solidFill>
                          <a:prstDash val="dash"/>
                          <a:miter lim="800000"/>
                          <a:headEnd/>
                          <a:tailEnd/>
                        </a:ln>
                      </wps:spPr>
                      <wps:txbx>
                        <w:txbxContent>
                          <w:p w:rsidR="009D0992" w:rsidRDefault="009D0992" w:rsidP="009D0992">
                            <w:pPr>
                              <w:jc w:val="center"/>
                            </w:pPr>
                            <w:r>
                              <w:rPr>
                                <w:rFonts w:hint="eastAsia"/>
                              </w:rPr>
                              <w:t>収入印紙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pt;margin-top:14.7pt;width:64.5pt;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">
                <v:stroke dashstyle="dash"/>
                <v:textbox inset="5.85pt,.7pt,5.85pt,.7pt">
                  <w:txbxContent>
                    <w:p w:rsidR="009D0992" w:rsidRDefault="009D0992" w:rsidP="009D0992">
                      <w:pPr>
                        <w:jc w:val="center"/>
                      </w:pPr>
                      <w:r>
                        <w:rPr>
                          <w:rFonts w:hint="eastAsia"/>
                        </w:rPr>
                        <w:t>収入印紙</w:t>
                      </w:r>
                    </w:p>
                  </w:txbxContent>
                </v:textbox>
              </v:rect>
            </w:pict>
          </mc:Fallback>
        </mc:AlternateContent>
      </w:r>
      <w:r w:rsidR="00C46AA9" w:rsidRPr="00C46AA9">
        <w:rPr>
          <w:rFonts w:ascii="Times New Roman" w:hAnsi="Times New Roman" w:hint="eastAsia"/>
        </w:rPr>
        <w:t>（</w:t>
      </w:r>
      <w:r w:rsidR="001549B1">
        <w:rPr>
          <w:rFonts w:ascii="Times New Roman" w:hAnsi="Times New Roman" w:hint="eastAsia"/>
        </w:rPr>
        <w:t>業務</w:t>
      </w:r>
      <w:r w:rsidR="00C46AA9" w:rsidRPr="00C46AA9">
        <w:rPr>
          <w:rFonts w:ascii="Times New Roman" w:hAnsi="Times New Roman" w:hint="eastAsia"/>
        </w:rPr>
        <w:t>委託用請書）</w:t>
      </w: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379"/>
        <w:gridCol w:w="235"/>
        <w:gridCol w:w="262"/>
        <w:gridCol w:w="208"/>
        <w:gridCol w:w="1645"/>
        <w:gridCol w:w="3841"/>
        <w:gridCol w:w="389"/>
        <w:gridCol w:w="235"/>
        <w:gridCol w:w="235"/>
      </w:tblGrid>
      <w:tr w:rsidR="00C46AA9" w:rsidRPr="00C46AA9" w:rsidTr="004169C6">
        <w:trPr>
          <w:trHeight w:hRule="exact" w:val="680"/>
        </w:trPr>
        <w:tc>
          <w:tcPr>
            <w:tcW w:w="9400" w:type="dxa"/>
            <w:gridSpan w:val="10"/>
            <w:vAlign w:val="center"/>
          </w:tcPr>
          <w:p w:rsidR="00C46AA9" w:rsidRPr="00C46AA9" w:rsidRDefault="00C46AA9" w:rsidP="00C46AA9">
            <w:pPr>
              <w:jc w:val="center"/>
              <w:rPr>
                <w:rFonts w:ascii="Times New Roman" w:hAnsi="Times New Roman"/>
                <w:sz w:val="32"/>
              </w:rPr>
            </w:pPr>
            <w:r w:rsidRPr="00C46AA9">
              <w:rPr>
                <w:rFonts w:ascii="Times New Roman" w:hAnsi="Times New Roman" w:hint="eastAsia"/>
                <w:sz w:val="32"/>
              </w:rPr>
              <w:t>請　　　　　書</w:t>
            </w:r>
          </w:p>
        </w:tc>
      </w:tr>
      <w:tr w:rsidR="00C46AA9" w:rsidRPr="00C46AA9" w:rsidTr="0022006E">
        <w:trPr>
          <w:trHeight w:hRule="exact" w:val="1021"/>
        </w:trPr>
        <w:tc>
          <w:tcPr>
            <w:tcW w:w="1971" w:type="dxa"/>
            <w:vAlign w:val="center"/>
          </w:tcPr>
          <w:p w:rsidR="00C46AA9" w:rsidRPr="00C46AA9" w:rsidRDefault="00C46AA9" w:rsidP="004169C6">
            <w:pPr>
              <w:jc w:val="center"/>
              <w:rPr>
                <w:rFonts w:ascii="Times New Roman" w:hAnsi="Times New Roman"/>
              </w:rPr>
            </w:pPr>
            <w:r w:rsidRPr="00CB17EC">
              <w:rPr>
                <w:rFonts w:ascii="Times New Roman" w:hAnsi="Times New Roman" w:hint="eastAsia"/>
                <w:spacing w:val="45"/>
                <w:kern w:val="0"/>
                <w:fitText w:val="1645" w:id="-1931258368"/>
              </w:rPr>
              <w:t>受託業務</w:t>
            </w:r>
            <w:r w:rsidRPr="00CB17EC">
              <w:rPr>
                <w:rFonts w:ascii="Times New Roman" w:hAnsi="Times New Roman" w:hint="eastAsia"/>
                <w:spacing w:val="37"/>
                <w:kern w:val="0"/>
                <w:fitText w:val="1645" w:id="-1931258368"/>
              </w:rPr>
              <w:t>名</w:t>
            </w:r>
          </w:p>
        </w:tc>
        <w:tc>
          <w:tcPr>
            <w:tcW w:w="7429" w:type="dxa"/>
            <w:gridSpan w:val="9"/>
            <w:vAlign w:val="center"/>
          </w:tcPr>
          <w:p w:rsidR="00C46AA9" w:rsidRPr="00C46AA9" w:rsidRDefault="00C46AA9" w:rsidP="0022006E">
            <w:pPr>
              <w:rPr>
                <w:rFonts w:ascii="Times New Roman" w:hAnsi="Times New Roman"/>
              </w:rPr>
            </w:pPr>
          </w:p>
        </w:tc>
      </w:tr>
      <w:tr w:rsidR="0022006E" w:rsidRPr="00C46AA9" w:rsidTr="0022006E">
        <w:trPr>
          <w:trHeight w:hRule="exact" w:val="1021"/>
        </w:trPr>
        <w:tc>
          <w:tcPr>
            <w:tcW w:w="1971" w:type="dxa"/>
            <w:vAlign w:val="center"/>
          </w:tcPr>
          <w:p w:rsidR="0022006E" w:rsidRPr="00A268BD" w:rsidRDefault="0022006E" w:rsidP="004169C6">
            <w:pPr>
              <w:jc w:val="center"/>
              <w:rPr>
                <w:rFonts w:ascii="Times New Roman" w:hAnsi="Times New Roman"/>
                <w:kern w:val="0"/>
              </w:rPr>
            </w:pPr>
            <w:r w:rsidRPr="0022006E">
              <w:rPr>
                <w:rFonts w:ascii="Times New Roman" w:hAnsi="Times New Roman" w:hint="eastAsia"/>
                <w:kern w:val="0"/>
              </w:rPr>
              <w:t>業務委託の場所</w:t>
            </w:r>
          </w:p>
        </w:tc>
        <w:tc>
          <w:tcPr>
            <w:tcW w:w="7429" w:type="dxa"/>
            <w:gridSpan w:val="9"/>
            <w:vAlign w:val="center"/>
          </w:tcPr>
          <w:p w:rsidR="0022006E" w:rsidRPr="00C46AA9" w:rsidRDefault="0022006E" w:rsidP="0022006E">
            <w:pPr>
              <w:rPr>
                <w:rFonts w:ascii="Times New Roman" w:hAnsi="Times New Roman"/>
              </w:rPr>
            </w:pPr>
          </w:p>
        </w:tc>
      </w:tr>
      <w:tr w:rsidR="00C46AA9" w:rsidRPr="00C46AA9" w:rsidTr="0022006E">
        <w:trPr>
          <w:trHeight w:hRule="exact" w:val="1021"/>
        </w:trPr>
        <w:tc>
          <w:tcPr>
            <w:tcW w:w="1971" w:type="dxa"/>
            <w:vAlign w:val="center"/>
          </w:tcPr>
          <w:p w:rsidR="00C46AA9" w:rsidRPr="00C46AA9" w:rsidRDefault="00C46AA9" w:rsidP="004169C6">
            <w:pPr>
              <w:jc w:val="center"/>
              <w:rPr>
                <w:rFonts w:ascii="Times New Roman" w:hAnsi="Times New Roman"/>
              </w:rPr>
            </w:pPr>
            <w:r w:rsidRPr="00CB17EC">
              <w:rPr>
                <w:rFonts w:ascii="Times New Roman" w:hAnsi="Times New Roman" w:hint="eastAsia"/>
                <w:spacing w:val="105"/>
                <w:kern w:val="0"/>
                <w:fitText w:val="1645" w:id="-1931258366"/>
              </w:rPr>
              <w:t>履行</w:t>
            </w:r>
            <w:r w:rsidR="0022006E" w:rsidRPr="00CB17EC">
              <w:rPr>
                <w:rFonts w:ascii="Times New Roman" w:hAnsi="Times New Roman" w:hint="eastAsia"/>
                <w:spacing w:val="105"/>
                <w:kern w:val="0"/>
                <w:fitText w:val="1645" w:id="-1931258366"/>
              </w:rPr>
              <w:t>期</w:t>
            </w:r>
            <w:r w:rsidR="0022006E" w:rsidRPr="00CB17EC">
              <w:rPr>
                <w:rFonts w:ascii="Times New Roman" w:hAnsi="Times New Roman" w:hint="eastAsia"/>
                <w:spacing w:val="22"/>
                <w:kern w:val="0"/>
                <w:fitText w:val="1645" w:id="-1931258366"/>
              </w:rPr>
              <w:t>間</w:t>
            </w:r>
          </w:p>
        </w:tc>
        <w:tc>
          <w:tcPr>
            <w:tcW w:w="7429" w:type="dxa"/>
            <w:gridSpan w:val="9"/>
            <w:vAlign w:val="center"/>
          </w:tcPr>
          <w:p w:rsidR="00C46AA9" w:rsidRDefault="0022006E" w:rsidP="0022006E">
            <w:pPr>
              <w:rPr>
                <w:rFonts w:ascii="Times New Roman" w:hAnsi="Times New Roman"/>
              </w:rPr>
            </w:pPr>
            <w:r>
              <w:rPr>
                <w:rFonts w:ascii="Times New Roman" w:hAnsi="Times New Roman" w:hint="eastAsia"/>
              </w:rPr>
              <w:t xml:space="preserve">　　　　</w:t>
            </w:r>
            <w:r w:rsidR="00C46AA9" w:rsidRPr="00C46AA9">
              <w:rPr>
                <w:rFonts w:ascii="Times New Roman" w:hAnsi="Times New Roman" w:hint="eastAsia"/>
              </w:rPr>
              <w:t>年　　月　　日</w:t>
            </w:r>
            <w:r>
              <w:rPr>
                <w:rFonts w:ascii="Times New Roman" w:hAnsi="Times New Roman" w:hint="eastAsia"/>
              </w:rPr>
              <w:t>から</w:t>
            </w:r>
          </w:p>
          <w:p w:rsidR="0022006E" w:rsidRPr="0022006E" w:rsidRDefault="0022006E" w:rsidP="0022006E">
            <w:pPr>
              <w:rPr>
                <w:rFonts w:ascii="Times New Roman" w:hAnsi="Times New Roman"/>
              </w:rPr>
            </w:pPr>
            <w:r>
              <w:rPr>
                <w:rFonts w:ascii="Times New Roman" w:hAnsi="Times New Roman" w:hint="eastAsia"/>
              </w:rPr>
              <w:t xml:space="preserve">　　　　年　　月　　日まで</w:t>
            </w:r>
          </w:p>
        </w:tc>
      </w:tr>
      <w:tr w:rsidR="00731EB3" w:rsidRPr="00C46AA9" w:rsidTr="0022006E">
        <w:trPr>
          <w:trHeight w:hRule="exact" w:val="794"/>
        </w:trPr>
        <w:tc>
          <w:tcPr>
            <w:tcW w:w="1971" w:type="dxa"/>
            <w:vMerge w:val="restart"/>
            <w:vAlign w:val="center"/>
          </w:tcPr>
          <w:p w:rsidR="00731EB3" w:rsidRPr="00C46AA9" w:rsidRDefault="00731EB3" w:rsidP="004169C6">
            <w:pPr>
              <w:jc w:val="center"/>
              <w:rPr>
                <w:rFonts w:ascii="Times New Roman" w:hAnsi="Times New Roman"/>
              </w:rPr>
            </w:pPr>
            <w:r w:rsidRPr="00CB17EC">
              <w:rPr>
                <w:rFonts w:ascii="Times New Roman" w:hAnsi="Times New Roman" w:hint="eastAsia"/>
                <w:spacing w:val="45"/>
                <w:kern w:val="0"/>
                <w:fitText w:val="1645" w:id="-1931258365"/>
              </w:rPr>
              <w:t>業務委託</w:t>
            </w:r>
            <w:r w:rsidRPr="00CB17EC">
              <w:rPr>
                <w:rFonts w:ascii="Times New Roman" w:hAnsi="Times New Roman" w:hint="eastAsia"/>
                <w:spacing w:val="37"/>
                <w:kern w:val="0"/>
                <w:fitText w:val="1645" w:id="-1931258365"/>
              </w:rPr>
              <w:t>料</w:t>
            </w:r>
          </w:p>
        </w:tc>
        <w:tc>
          <w:tcPr>
            <w:tcW w:w="7429" w:type="dxa"/>
            <w:gridSpan w:val="9"/>
            <w:tcBorders>
              <w:bottom w:val="nil"/>
            </w:tcBorders>
            <w:vAlign w:val="center"/>
          </w:tcPr>
          <w:p w:rsidR="00731EB3" w:rsidRPr="00C46AA9" w:rsidRDefault="00731EB3" w:rsidP="0022006E">
            <w:pPr>
              <w:rPr>
                <w:rFonts w:ascii="Times New Roman" w:hAnsi="Times New Roman"/>
              </w:rPr>
            </w:pPr>
          </w:p>
          <w:p w:rsidR="00731EB3" w:rsidRPr="00C46AA9" w:rsidRDefault="0022006E" w:rsidP="0022006E">
            <w:pPr>
              <w:rPr>
                <w:rFonts w:ascii="Times New Roman" w:hAnsi="Times New Roman"/>
              </w:rPr>
            </w:pPr>
            <w:r>
              <w:rPr>
                <w:rFonts w:ascii="Times New Roman" w:hAnsi="Times New Roman" w:hint="eastAsia"/>
                <w:lang w:eastAsia="zh-CN"/>
              </w:rPr>
              <w:t>￥</w:t>
            </w:r>
          </w:p>
        </w:tc>
      </w:tr>
      <w:tr w:rsidR="00731EB3" w:rsidRPr="00C46AA9" w:rsidTr="0022006E">
        <w:trPr>
          <w:trHeight w:hRule="exact" w:val="794"/>
        </w:trPr>
        <w:tc>
          <w:tcPr>
            <w:tcW w:w="1971" w:type="dxa"/>
            <w:vMerge/>
            <w:tcBorders>
              <w:right w:val="single" w:sz="4" w:space="0" w:color="auto"/>
            </w:tcBorders>
            <w:vAlign w:val="center"/>
          </w:tcPr>
          <w:p w:rsidR="00731EB3" w:rsidRPr="00C46AA9" w:rsidRDefault="00731EB3" w:rsidP="007775E5">
            <w:pPr>
              <w:jc w:val="center"/>
              <w:rPr>
                <w:rFonts w:ascii="Times New Roman" w:hAnsi="Times New Roman"/>
              </w:rPr>
            </w:pPr>
          </w:p>
        </w:tc>
        <w:tc>
          <w:tcPr>
            <w:tcW w:w="379" w:type="dxa"/>
            <w:tcBorders>
              <w:top w:val="nil"/>
              <w:left w:val="single" w:sz="4" w:space="0" w:color="auto"/>
              <w:bottom w:val="nil"/>
              <w:right w:val="single" w:sz="4" w:space="0" w:color="auto"/>
            </w:tcBorders>
            <w:vAlign w:val="center"/>
          </w:tcPr>
          <w:p w:rsidR="00731EB3" w:rsidRPr="00C46AA9" w:rsidRDefault="00731EB3" w:rsidP="0022006E">
            <w:pPr>
              <w:rPr>
                <w:rFonts w:ascii="Times New Roman" w:hAnsi="Times New Roman"/>
              </w:rPr>
            </w:pPr>
          </w:p>
        </w:tc>
        <w:tc>
          <w:tcPr>
            <w:tcW w:w="235" w:type="dxa"/>
            <w:tcBorders>
              <w:top w:val="single" w:sz="4" w:space="0" w:color="auto"/>
              <w:left w:val="single" w:sz="4" w:space="0" w:color="auto"/>
              <w:bottom w:val="single" w:sz="4" w:space="0" w:color="auto"/>
              <w:right w:val="nil"/>
            </w:tcBorders>
            <w:vAlign w:val="center"/>
          </w:tcPr>
          <w:p w:rsidR="00731EB3" w:rsidRPr="00C46AA9" w:rsidRDefault="00731EB3" w:rsidP="0022006E">
            <w:pPr>
              <w:rPr>
                <w:rFonts w:ascii="Times New Roman" w:hAnsi="Times New Roman"/>
              </w:rPr>
            </w:pPr>
          </w:p>
        </w:tc>
        <w:tc>
          <w:tcPr>
            <w:tcW w:w="470" w:type="dxa"/>
            <w:gridSpan w:val="2"/>
            <w:tcBorders>
              <w:top w:val="nil"/>
              <w:left w:val="nil"/>
              <w:bottom w:val="nil"/>
              <w:right w:val="nil"/>
            </w:tcBorders>
            <w:vAlign w:val="center"/>
          </w:tcPr>
          <w:p w:rsidR="00731EB3" w:rsidRPr="00C46AA9" w:rsidRDefault="00731EB3" w:rsidP="0022006E">
            <w:pPr>
              <w:rPr>
                <w:rFonts w:ascii="Times New Roman" w:hAnsi="Times New Roman"/>
              </w:rPr>
            </w:pPr>
            <w:r>
              <w:rPr>
                <w:rFonts w:ascii="Times New Roman" w:hAnsi="Times New Roman" w:hint="eastAsia"/>
              </w:rPr>
              <w:t>内訳</w:t>
            </w:r>
          </w:p>
        </w:tc>
        <w:tc>
          <w:tcPr>
            <w:tcW w:w="1645" w:type="dxa"/>
            <w:tcBorders>
              <w:top w:val="nil"/>
              <w:left w:val="nil"/>
              <w:bottom w:val="nil"/>
              <w:right w:val="nil"/>
            </w:tcBorders>
            <w:vAlign w:val="center"/>
          </w:tcPr>
          <w:p w:rsidR="00731EB3" w:rsidRDefault="00B0473A" w:rsidP="0022006E">
            <w:pPr>
              <w:rPr>
                <w:rFonts w:ascii="Times New Roman" w:hAnsi="Times New Roman"/>
              </w:rPr>
            </w:pPr>
            <w:r w:rsidRPr="00AE40BA">
              <w:rPr>
                <w:rFonts w:ascii="Times New Roman" w:hAnsi="Times New Roman" w:hint="eastAsia"/>
                <w:spacing w:val="75"/>
                <w:kern w:val="0"/>
                <w:fitText w:val="1410" w:id="-1975371776"/>
              </w:rPr>
              <w:t>委託代</w:t>
            </w:r>
            <w:r w:rsidRPr="00AE40BA">
              <w:rPr>
                <w:rFonts w:ascii="Times New Roman" w:hAnsi="Times New Roman" w:hint="eastAsia"/>
                <w:kern w:val="0"/>
                <w:fitText w:val="1410" w:id="-1975371776"/>
              </w:rPr>
              <w:t>金</w:t>
            </w:r>
          </w:p>
          <w:p w:rsidR="00731EB3" w:rsidRPr="00C46AA9" w:rsidRDefault="00731EB3" w:rsidP="0022006E">
            <w:pPr>
              <w:rPr>
                <w:rFonts w:ascii="Times New Roman" w:hAnsi="Times New Roman"/>
              </w:rPr>
            </w:pPr>
            <w:r w:rsidRPr="00CB17EC">
              <w:rPr>
                <w:rFonts w:ascii="Times New Roman" w:hAnsi="Times New Roman" w:hint="eastAsia"/>
                <w:w w:val="65"/>
                <w:kern w:val="0"/>
                <w:fitText w:val="1410" w:id="-1975372285"/>
              </w:rPr>
              <w:t>取引に係る消費税</w:t>
            </w:r>
            <w:r w:rsidRPr="00CB17EC">
              <w:rPr>
                <w:rFonts w:ascii="Times New Roman" w:hAnsi="Times New Roman" w:hint="eastAsia"/>
                <w:spacing w:val="30"/>
                <w:w w:val="65"/>
                <w:kern w:val="0"/>
                <w:fitText w:val="1410" w:id="-1975372285"/>
              </w:rPr>
              <w:t>額</w:t>
            </w:r>
          </w:p>
        </w:tc>
        <w:tc>
          <w:tcPr>
            <w:tcW w:w="4230" w:type="dxa"/>
            <w:gridSpan w:val="2"/>
            <w:tcBorders>
              <w:top w:val="nil"/>
              <w:left w:val="nil"/>
              <w:bottom w:val="nil"/>
              <w:right w:val="nil"/>
            </w:tcBorders>
            <w:vAlign w:val="center"/>
          </w:tcPr>
          <w:p w:rsidR="00731EB3" w:rsidRDefault="004C628D" w:rsidP="0022006E">
            <w:pPr>
              <w:rPr>
                <w:rFonts w:ascii="Times New Roman" w:hAnsi="Times New Roman"/>
              </w:rPr>
            </w:pPr>
            <w:r>
              <w:rPr>
                <w:rFonts w:ascii="Times New Roman" w:hAnsi="Times New Roman" w:hint="eastAsia"/>
              </w:rPr>
              <w:t>￥</w:t>
            </w:r>
          </w:p>
          <w:p w:rsidR="009D0992" w:rsidRPr="00C46AA9" w:rsidRDefault="004C628D" w:rsidP="0022006E">
            <w:pPr>
              <w:rPr>
                <w:rFonts w:ascii="Times New Roman" w:hAnsi="Times New Roman"/>
              </w:rPr>
            </w:pPr>
            <w:r>
              <w:rPr>
                <w:rFonts w:ascii="Times New Roman" w:hAnsi="Times New Roman" w:hint="eastAsia"/>
              </w:rPr>
              <w:t>￥</w:t>
            </w:r>
          </w:p>
        </w:tc>
        <w:tc>
          <w:tcPr>
            <w:tcW w:w="235" w:type="dxa"/>
            <w:tcBorders>
              <w:top w:val="single" w:sz="4" w:space="0" w:color="auto"/>
              <w:left w:val="nil"/>
              <w:bottom w:val="single" w:sz="4" w:space="0" w:color="auto"/>
              <w:right w:val="single" w:sz="4" w:space="0" w:color="auto"/>
            </w:tcBorders>
            <w:vAlign w:val="center"/>
          </w:tcPr>
          <w:p w:rsidR="00731EB3" w:rsidRPr="00C46AA9" w:rsidRDefault="00731EB3" w:rsidP="0022006E">
            <w:pPr>
              <w:rPr>
                <w:rFonts w:ascii="Times New Roman" w:hAnsi="Times New Roman"/>
              </w:rPr>
            </w:pPr>
          </w:p>
        </w:tc>
        <w:tc>
          <w:tcPr>
            <w:tcW w:w="235" w:type="dxa"/>
            <w:tcBorders>
              <w:top w:val="nil"/>
              <w:left w:val="single" w:sz="4" w:space="0" w:color="auto"/>
              <w:bottom w:val="nil"/>
              <w:right w:val="single" w:sz="4" w:space="0" w:color="auto"/>
            </w:tcBorders>
            <w:vAlign w:val="center"/>
          </w:tcPr>
          <w:p w:rsidR="00731EB3" w:rsidRPr="00C46AA9" w:rsidRDefault="00731EB3" w:rsidP="0022006E">
            <w:pPr>
              <w:rPr>
                <w:rFonts w:ascii="Times New Roman" w:hAnsi="Times New Roman"/>
              </w:rPr>
            </w:pPr>
          </w:p>
        </w:tc>
      </w:tr>
      <w:tr w:rsidR="00731EB3" w:rsidRPr="00C46AA9" w:rsidTr="0022006E">
        <w:trPr>
          <w:trHeight w:hRule="exact" w:val="397"/>
        </w:trPr>
        <w:tc>
          <w:tcPr>
            <w:tcW w:w="1971" w:type="dxa"/>
            <w:vMerge/>
            <w:vAlign w:val="center"/>
          </w:tcPr>
          <w:p w:rsidR="00731EB3" w:rsidRPr="00C46AA9" w:rsidRDefault="00731EB3" w:rsidP="007775E5">
            <w:pPr>
              <w:jc w:val="center"/>
              <w:rPr>
                <w:rFonts w:ascii="Times New Roman" w:hAnsi="Times New Roman"/>
              </w:rPr>
            </w:pPr>
          </w:p>
        </w:tc>
        <w:tc>
          <w:tcPr>
            <w:tcW w:w="7429" w:type="dxa"/>
            <w:gridSpan w:val="9"/>
            <w:tcBorders>
              <w:top w:val="nil"/>
            </w:tcBorders>
            <w:vAlign w:val="center"/>
          </w:tcPr>
          <w:p w:rsidR="00731EB3" w:rsidRPr="00C46AA9" w:rsidRDefault="00731EB3" w:rsidP="0022006E">
            <w:pPr>
              <w:rPr>
                <w:rFonts w:ascii="Times New Roman" w:hAnsi="Times New Roman"/>
              </w:rPr>
            </w:pPr>
          </w:p>
        </w:tc>
      </w:tr>
      <w:tr w:rsidR="00C46AA9" w:rsidRPr="00C46AA9" w:rsidTr="00DC3F48">
        <w:trPr>
          <w:trHeight w:hRule="exact" w:val="680"/>
        </w:trPr>
        <w:tc>
          <w:tcPr>
            <w:tcW w:w="1971" w:type="dxa"/>
            <w:vAlign w:val="center"/>
          </w:tcPr>
          <w:p w:rsidR="00C46AA9" w:rsidRPr="00C46AA9" w:rsidRDefault="004169C6" w:rsidP="004169C6">
            <w:pPr>
              <w:jc w:val="center"/>
              <w:rPr>
                <w:rFonts w:ascii="Times New Roman" w:hAnsi="Times New Roman"/>
              </w:rPr>
            </w:pPr>
            <w:r w:rsidRPr="00CB17EC">
              <w:rPr>
                <w:rFonts w:ascii="Times New Roman" w:hAnsi="Times New Roman" w:hint="eastAsia"/>
                <w:spacing w:val="225"/>
                <w:kern w:val="0"/>
                <w:fitText w:val="1645" w:id="-1931258364"/>
              </w:rPr>
              <w:t>仕様</w:t>
            </w:r>
            <w:r w:rsidRPr="00CB17EC">
              <w:rPr>
                <w:rFonts w:ascii="Times New Roman" w:hAnsi="Times New Roman" w:hint="eastAsia"/>
                <w:spacing w:val="7"/>
                <w:kern w:val="0"/>
                <w:fitText w:val="1645" w:id="-1931258364"/>
              </w:rPr>
              <w:t>書</w:t>
            </w:r>
          </w:p>
        </w:tc>
        <w:tc>
          <w:tcPr>
            <w:tcW w:w="7429" w:type="dxa"/>
            <w:gridSpan w:val="9"/>
            <w:vAlign w:val="center"/>
          </w:tcPr>
          <w:p w:rsidR="00C46AA9" w:rsidRPr="00C46AA9" w:rsidRDefault="00C46AA9" w:rsidP="0022006E">
            <w:pPr>
              <w:rPr>
                <w:rFonts w:ascii="Times New Roman" w:hAnsi="Times New Roman"/>
              </w:rPr>
            </w:pPr>
            <w:r w:rsidRPr="00C46AA9">
              <w:rPr>
                <w:rFonts w:ascii="Times New Roman" w:hAnsi="Times New Roman" w:hint="eastAsia"/>
              </w:rPr>
              <w:t>別紙のとおり</w:t>
            </w:r>
          </w:p>
        </w:tc>
      </w:tr>
      <w:tr w:rsidR="00C46AA9" w:rsidRPr="00C46AA9" w:rsidTr="004C628D">
        <w:trPr>
          <w:trHeight w:hRule="exact" w:val="680"/>
        </w:trPr>
        <w:tc>
          <w:tcPr>
            <w:tcW w:w="1971" w:type="dxa"/>
            <w:vAlign w:val="center"/>
          </w:tcPr>
          <w:p w:rsidR="00C46AA9" w:rsidRPr="00C46AA9" w:rsidRDefault="004169C6" w:rsidP="0022006E">
            <w:pPr>
              <w:jc w:val="center"/>
              <w:rPr>
                <w:rFonts w:ascii="Times New Roman" w:hAnsi="Times New Roman"/>
              </w:rPr>
            </w:pPr>
            <w:r w:rsidRPr="00CB17EC">
              <w:rPr>
                <w:rFonts w:ascii="Times New Roman" w:hAnsi="Times New Roman" w:hint="eastAsia"/>
                <w:spacing w:val="570"/>
                <w:kern w:val="0"/>
                <w:fitText w:val="1645" w:id="-1931258363"/>
              </w:rPr>
              <w:t>摘</w:t>
            </w:r>
            <w:r w:rsidRPr="00CB17EC">
              <w:rPr>
                <w:rFonts w:ascii="Times New Roman" w:hAnsi="Times New Roman" w:hint="eastAsia"/>
                <w:spacing w:val="7"/>
                <w:kern w:val="0"/>
                <w:fitText w:val="1645" w:id="-1931258363"/>
              </w:rPr>
              <w:t>要</w:t>
            </w:r>
          </w:p>
        </w:tc>
        <w:tc>
          <w:tcPr>
            <w:tcW w:w="7429" w:type="dxa"/>
            <w:gridSpan w:val="9"/>
            <w:vAlign w:val="center"/>
          </w:tcPr>
          <w:p w:rsidR="00C46AA9" w:rsidRPr="00C46AA9" w:rsidRDefault="00C46AA9" w:rsidP="0022006E">
            <w:pPr>
              <w:rPr>
                <w:rFonts w:ascii="Times New Roman" w:hAnsi="Times New Roman"/>
              </w:rPr>
            </w:pPr>
          </w:p>
        </w:tc>
      </w:tr>
      <w:tr w:rsidR="00A268BD" w:rsidRPr="00C46AA9" w:rsidTr="0022006E">
        <w:trPr>
          <w:trHeight w:hRule="exact" w:val="1871"/>
        </w:trPr>
        <w:tc>
          <w:tcPr>
            <w:tcW w:w="9400" w:type="dxa"/>
            <w:gridSpan w:val="10"/>
            <w:tcBorders>
              <w:top w:val="single" w:sz="4" w:space="0" w:color="auto"/>
              <w:left w:val="single" w:sz="4" w:space="0" w:color="auto"/>
              <w:bottom w:val="nil"/>
              <w:right w:val="single" w:sz="4" w:space="0" w:color="auto"/>
            </w:tcBorders>
          </w:tcPr>
          <w:p w:rsidR="00A268BD" w:rsidRPr="00C46AA9" w:rsidRDefault="00A268BD" w:rsidP="00FD50AD">
            <w:pPr>
              <w:rPr>
                <w:rFonts w:ascii="Times New Roman" w:hAnsi="Times New Roman"/>
              </w:rPr>
            </w:pPr>
          </w:p>
          <w:p w:rsidR="00A268BD" w:rsidRPr="00C46AA9" w:rsidRDefault="00F47C36" w:rsidP="00A268BD">
            <w:pPr>
              <w:ind w:firstLineChars="100" w:firstLine="235"/>
              <w:rPr>
                <w:rFonts w:ascii="Times New Roman" w:hAnsi="Times New Roman"/>
              </w:rPr>
            </w:pPr>
            <w:r>
              <w:rPr>
                <w:rFonts w:ascii="Times New Roman" w:hAnsi="Times New Roman" w:hint="eastAsia"/>
              </w:rPr>
              <w:t>上記について、別記事項を遵守し、確実に完了</w:t>
            </w:r>
            <w:r w:rsidR="00A268BD" w:rsidRPr="00C46AA9">
              <w:rPr>
                <w:rFonts w:ascii="Times New Roman" w:hAnsi="Times New Roman" w:hint="eastAsia"/>
              </w:rPr>
              <w:t>いたします。</w:t>
            </w:r>
          </w:p>
          <w:p w:rsidR="00A268BD" w:rsidRPr="00C46AA9" w:rsidRDefault="00A268BD" w:rsidP="00FD50AD">
            <w:pPr>
              <w:rPr>
                <w:rFonts w:ascii="Times New Roman" w:hAnsi="Times New Roman"/>
              </w:rPr>
            </w:pPr>
          </w:p>
          <w:p w:rsidR="00A268BD" w:rsidRPr="00C46AA9" w:rsidRDefault="00A268BD" w:rsidP="00A268BD">
            <w:pPr>
              <w:ind w:firstLineChars="500" w:firstLine="1176"/>
              <w:rPr>
                <w:rFonts w:ascii="Times New Roman" w:hAnsi="Times New Roman"/>
              </w:rPr>
            </w:pPr>
            <w:r w:rsidRPr="00C46AA9">
              <w:rPr>
                <w:rFonts w:ascii="Times New Roman" w:hAnsi="Times New Roman" w:hint="eastAsia"/>
              </w:rPr>
              <w:t>年　　月　　日</w:t>
            </w:r>
          </w:p>
          <w:p w:rsidR="00A268BD" w:rsidRPr="00C46AA9" w:rsidRDefault="00A268BD" w:rsidP="00FD50AD">
            <w:pPr>
              <w:rPr>
                <w:rFonts w:ascii="Times New Roman" w:hAnsi="Times New Roman"/>
              </w:rPr>
            </w:pPr>
          </w:p>
        </w:tc>
      </w:tr>
      <w:tr w:rsidR="00A268BD" w:rsidRPr="00C46AA9" w:rsidTr="00CE6713">
        <w:trPr>
          <w:trHeight w:hRule="exact" w:val="397"/>
        </w:trPr>
        <w:tc>
          <w:tcPr>
            <w:tcW w:w="2847" w:type="dxa"/>
            <w:gridSpan w:val="4"/>
            <w:vMerge w:val="restart"/>
            <w:tcBorders>
              <w:top w:val="nil"/>
              <w:left w:val="single" w:sz="4" w:space="0" w:color="auto"/>
              <w:right w:val="nil"/>
            </w:tcBorders>
          </w:tcPr>
          <w:p w:rsidR="00A268BD" w:rsidRPr="00C46AA9" w:rsidRDefault="00A268BD" w:rsidP="00FD50AD">
            <w:pPr>
              <w:jc w:val="right"/>
              <w:rPr>
                <w:rFonts w:ascii="Times New Roman" w:hAnsi="Times New Roman"/>
                <w:lang w:eastAsia="zh-TW"/>
              </w:rPr>
            </w:pPr>
            <w:r w:rsidRPr="00C46AA9">
              <w:rPr>
                <w:rFonts w:ascii="Times New Roman" w:hAnsi="Times New Roman" w:hint="eastAsia"/>
              </w:rPr>
              <w:t>受注</w:t>
            </w:r>
            <w:r w:rsidRPr="00C46AA9">
              <w:rPr>
                <w:rFonts w:ascii="Times New Roman" w:hAnsi="Times New Roman" w:hint="eastAsia"/>
                <w:lang w:eastAsia="zh-TW"/>
              </w:rPr>
              <w:t>者</w:t>
            </w:r>
          </w:p>
          <w:p w:rsidR="00A268BD" w:rsidRDefault="00A268BD" w:rsidP="00FD50AD">
            <w:pPr>
              <w:rPr>
                <w:rFonts w:ascii="Times New Roman" w:hAnsi="Times New Roman"/>
              </w:rPr>
            </w:pPr>
            <w:r w:rsidRPr="00C46AA9">
              <w:rPr>
                <w:rFonts w:ascii="Times New Roman" w:hAnsi="Times New Roman" w:hint="eastAsia"/>
              </w:rPr>
              <w:t xml:space="preserve">　　　　　　　　　　　　　　　　</w:t>
            </w:r>
          </w:p>
        </w:tc>
        <w:tc>
          <w:tcPr>
            <w:tcW w:w="1853" w:type="dxa"/>
            <w:gridSpan w:val="2"/>
            <w:tcBorders>
              <w:top w:val="nil"/>
              <w:left w:val="nil"/>
              <w:bottom w:val="nil"/>
              <w:right w:val="nil"/>
            </w:tcBorders>
          </w:tcPr>
          <w:p w:rsidR="00A268BD" w:rsidRPr="00C46AA9" w:rsidRDefault="00A268BD" w:rsidP="00CE6713">
            <w:pPr>
              <w:jc w:val="distribute"/>
              <w:rPr>
                <w:rFonts w:ascii="Times New Roman" w:hAnsi="Times New Roman"/>
              </w:rPr>
            </w:pPr>
            <w:r>
              <w:rPr>
                <w:rFonts w:ascii="Times New Roman" w:hAnsi="Times New Roman" w:hint="eastAsia"/>
              </w:rPr>
              <w:t>住所又は所在地</w:t>
            </w:r>
          </w:p>
        </w:tc>
        <w:tc>
          <w:tcPr>
            <w:tcW w:w="4700" w:type="dxa"/>
            <w:gridSpan w:val="4"/>
            <w:tcBorders>
              <w:top w:val="nil"/>
              <w:left w:val="nil"/>
              <w:bottom w:val="nil"/>
              <w:right w:val="single" w:sz="4" w:space="0" w:color="auto"/>
            </w:tcBorders>
            <w:vAlign w:val="center"/>
          </w:tcPr>
          <w:p w:rsidR="00A268BD" w:rsidRPr="00C46AA9" w:rsidRDefault="00A268BD" w:rsidP="0022006E">
            <w:pPr>
              <w:ind w:right="1700"/>
              <w:rPr>
                <w:rFonts w:ascii="Times New Roman" w:hAnsi="Times New Roman"/>
              </w:rPr>
            </w:pPr>
          </w:p>
        </w:tc>
      </w:tr>
      <w:tr w:rsidR="00A268BD" w:rsidRPr="00C46AA9" w:rsidTr="00CE6713">
        <w:trPr>
          <w:trHeight w:hRule="exact" w:val="397"/>
        </w:trPr>
        <w:tc>
          <w:tcPr>
            <w:tcW w:w="2847" w:type="dxa"/>
            <w:gridSpan w:val="4"/>
            <w:vMerge/>
            <w:tcBorders>
              <w:top w:val="nil"/>
              <w:left w:val="single" w:sz="4" w:space="0" w:color="auto"/>
              <w:right w:val="nil"/>
            </w:tcBorders>
          </w:tcPr>
          <w:p w:rsidR="00A268BD" w:rsidRPr="00C46AA9" w:rsidRDefault="00A268BD" w:rsidP="00FD50AD">
            <w:pPr>
              <w:jc w:val="right"/>
              <w:rPr>
                <w:rFonts w:ascii="Times New Roman" w:hAnsi="Times New Roman"/>
              </w:rPr>
            </w:pPr>
          </w:p>
        </w:tc>
        <w:tc>
          <w:tcPr>
            <w:tcW w:w="1853" w:type="dxa"/>
            <w:gridSpan w:val="2"/>
            <w:tcBorders>
              <w:top w:val="nil"/>
              <w:left w:val="nil"/>
              <w:bottom w:val="nil"/>
              <w:right w:val="nil"/>
            </w:tcBorders>
          </w:tcPr>
          <w:p w:rsidR="00A268BD" w:rsidRDefault="00A268BD" w:rsidP="00CE6713">
            <w:pPr>
              <w:jc w:val="distribute"/>
              <w:rPr>
                <w:rFonts w:ascii="Times New Roman" w:hAnsi="Times New Roman"/>
              </w:rPr>
            </w:pPr>
            <w:r w:rsidRPr="00C46AA9">
              <w:rPr>
                <w:rFonts w:ascii="Times New Roman" w:hAnsi="Times New Roman" w:hint="eastAsia"/>
              </w:rPr>
              <w:t>氏名</w:t>
            </w:r>
            <w:r>
              <w:rPr>
                <w:rFonts w:ascii="Times New Roman" w:hAnsi="Times New Roman" w:hint="eastAsia"/>
              </w:rPr>
              <w:t>又は名称</w:t>
            </w:r>
          </w:p>
          <w:p w:rsidR="00A268BD" w:rsidRDefault="00A268BD" w:rsidP="00CE6713">
            <w:pPr>
              <w:jc w:val="distribute"/>
              <w:rPr>
                <w:rFonts w:ascii="Times New Roman" w:hAnsi="Times New Roman"/>
              </w:rPr>
            </w:pPr>
          </w:p>
        </w:tc>
        <w:tc>
          <w:tcPr>
            <w:tcW w:w="4700" w:type="dxa"/>
            <w:gridSpan w:val="4"/>
            <w:tcBorders>
              <w:top w:val="nil"/>
              <w:left w:val="nil"/>
              <w:bottom w:val="nil"/>
              <w:right w:val="single" w:sz="4" w:space="0" w:color="auto"/>
            </w:tcBorders>
            <w:vAlign w:val="center"/>
          </w:tcPr>
          <w:p w:rsidR="00A268BD" w:rsidRDefault="00A268BD" w:rsidP="0022006E">
            <w:pPr>
              <w:rPr>
                <w:rFonts w:ascii="Times New Roman" w:hAnsi="Times New Roman"/>
              </w:rPr>
            </w:pPr>
          </w:p>
        </w:tc>
      </w:tr>
      <w:tr w:rsidR="00A268BD" w:rsidRPr="00C46AA9" w:rsidTr="00CE6713">
        <w:trPr>
          <w:trHeight w:hRule="exact" w:val="397"/>
        </w:trPr>
        <w:tc>
          <w:tcPr>
            <w:tcW w:w="2847" w:type="dxa"/>
            <w:gridSpan w:val="4"/>
            <w:vMerge/>
            <w:tcBorders>
              <w:top w:val="nil"/>
              <w:left w:val="single" w:sz="4" w:space="0" w:color="auto"/>
              <w:bottom w:val="nil"/>
              <w:right w:val="nil"/>
            </w:tcBorders>
          </w:tcPr>
          <w:p w:rsidR="00A268BD" w:rsidRPr="00C46AA9" w:rsidRDefault="00A268BD" w:rsidP="00FD50AD">
            <w:pPr>
              <w:jc w:val="right"/>
              <w:rPr>
                <w:rFonts w:ascii="Times New Roman" w:hAnsi="Times New Roman"/>
              </w:rPr>
            </w:pPr>
          </w:p>
        </w:tc>
        <w:tc>
          <w:tcPr>
            <w:tcW w:w="1853" w:type="dxa"/>
            <w:gridSpan w:val="2"/>
            <w:tcBorders>
              <w:top w:val="nil"/>
              <w:left w:val="nil"/>
              <w:bottom w:val="nil"/>
              <w:right w:val="nil"/>
            </w:tcBorders>
          </w:tcPr>
          <w:p w:rsidR="00A268BD" w:rsidRDefault="00A268BD" w:rsidP="00CE6713">
            <w:pPr>
              <w:jc w:val="distribute"/>
              <w:rPr>
                <w:rFonts w:ascii="Times New Roman" w:hAnsi="Times New Roman"/>
              </w:rPr>
            </w:pPr>
            <w:r>
              <w:rPr>
                <w:rFonts w:ascii="Times New Roman" w:hAnsi="Times New Roman" w:hint="eastAsia"/>
              </w:rPr>
              <w:t>及び代表者氏名</w:t>
            </w:r>
          </w:p>
        </w:tc>
        <w:tc>
          <w:tcPr>
            <w:tcW w:w="3841" w:type="dxa"/>
            <w:tcBorders>
              <w:top w:val="nil"/>
              <w:left w:val="nil"/>
              <w:bottom w:val="nil"/>
              <w:right w:val="nil"/>
            </w:tcBorders>
            <w:vAlign w:val="center"/>
          </w:tcPr>
          <w:p w:rsidR="00A268BD" w:rsidRDefault="00A268BD" w:rsidP="0022006E">
            <w:pPr>
              <w:rPr>
                <w:rFonts w:ascii="Times New Roman" w:hAnsi="Times New Roman"/>
              </w:rPr>
            </w:pPr>
          </w:p>
        </w:tc>
        <w:tc>
          <w:tcPr>
            <w:tcW w:w="859" w:type="dxa"/>
            <w:gridSpan w:val="3"/>
            <w:tcBorders>
              <w:top w:val="nil"/>
              <w:left w:val="nil"/>
              <w:bottom w:val="nil"/>
              <w:right w:val="single" w:sz="4" w:space="0" w:color="auto"/>
            </w:tcBorders>
            <w:vAlign w:val="center"/>
          </w:tcPr>
          <w:p w:rsidR="00A268BD" w:rsidRDefault="00A268BD" w:rsidP="0022006E">
            <w:pPr>
              <w:rPr>
                <w:rFonts w:ascii="Times New Roman" w:hAnsi="Times New Roman"/>
              </w:rPr>
            </w:pPr>
            <w:r>
              <w:rPr>
                <w:rFonts w:ascii="Times New Roman" w:hAnsi="Times New Roman" w:hint="eastAsia"/>
              </w:rPr>
              <w:t>印</w:t>
            </w:r>
          </w:p>
        </w:tc>
      </w:tr>
      <w:tr w:rsidR="00A268BD" w:rsidRPr="00C46AA9" w:rsidTr="0022006E">
        <w:trPr>
          <w:trHeight w:hRule="exact" w:val="1021"/>
        </w:trPr>
        <w:tc>
          <w:tcPr>
            <w:tcW w:w="9400" w:type="dxa"/>
            <w:gridSpan w:val="10"/>
            <w:tcBorders>
              <w:top w:val="nil"/>
            </w:tcBorders>
            <w:vAlign w:val="center"/>
          </w:tcPr>
          <w:p w:rsidR="00A268BD" w:rsidRPr="00C46AA9" w:rsidRDefault="00A268BD" w:rsidP="0022006E">
            <w:pPr>
              <w:rPr>
                <w:rFonts w:ascii="Times New Roman" w:hAnsi="Times New Roman"/>
              </w:rPr>
            </w:pPr>
            <w:r w:rsidRPr="00C46AA9">
              <w:rPr>
                <w:rFonts w:ascii="Times New Roman" w:hAnsi="Times New Roman" w:hint="eastAsia"/>
                <w:lang w:eastAsia="zh-TW"/>
              </w:rPr>
              <w:t xml:space="preserve">　天童市長　　　　　　　　　　様</w:t>
            </w:r>
          </w:p>
        </w:tc>
      </w:tr>
    </w:tbl>
    <w:p w:rsidR="00C46AA9" w:rsidRDefault="00C46AA9" w:rsidP="004D65A2">
      <w:pPr>
        <w:sectPr w:rsidR="00C46AA9" w:rsidSect="0022006E">
          <w:pgSz w:w="11906" w:h="16838" w:code="9"/>
          <w:pgMar w:top="1247" w:right="1247" w:bottom="1247" w:left="1247" w:header="851" w:footer="992" w:gutter="0"/>
          <w:cols w:space="425"/>
          <w:docGrid w:type="linesAndChars" w:linePitch="358" w:charSpace="-963"/>
        </w:sectPr>
      </w:pPr>
    </w:p>
    <w:p w:rsidR="00C46AA9" w:rsidRPr="0065328D" w:rsidRDefault="00C46AA9" w:rsidP="00CB17EC">
      <w:pPr>
        <w:spacing w:line="280" w:lineRule="exact"/>
        <w:ind w:left="215" w:hangingChars="100" w:hanging="215"/>
        <w:jc w:val="right"/>
        <w:rPr>
          <w:sz w:val="22"/>
        </w:rPr>
      </w:pPr>
      <w:r w:rsidRPr="0065328D">
        <w:rPr>
          <w:rFonts w:hint="eastAsia"/>
          <w:sz w:val="22"/>
        </w:rPr>
        <w:lastRenderedPageBreak/>
        <w:t>（</w:t>
      </w:r>
      <w:r w:rsidR="001549B1">
        <w:rPr>
          <w:rFonts w:hint="eastAsia"/>
          <w:sz w:val="22"/>
        </w:rPr>
        <w:t>業務</w:t>
      </w:r>
      <w:r w:rsidRPr="0065328D">
        <w:rPr>
          <w:rFonts w:hint="eastAsia"/>
          <w:sz w:val="22"/>
        </w:rPr>
        <w:t>委託用</w:t>
      </w:r>
      <w:r w:rsidR="00D778F2">
        <w:rPr>
          <w:rFonts w:hint="eastAsia"/>
          <w:sz w:val="22"/>
        </w:rPr>
        <w:t>請書の</w:t>
      </w:r>
      <w:r w:rsidRPr="0065328D">
        <w:rPr>
          <w:rFonts w:hint="eastAsia"/>
          <w:sz w:val="22"/>
        </w:rPr>
        <w:t>特記事項</w:t>
      </w:r>
      <w:r w:rsidR="00BB6B79">
        <w:rPr>
          <w:rFonts w:hint="eastAsia"/>
          <w:sz w:val="22"/>
        </w:rPr>
        <w:t>）</w:t>
      </w:r>
    </w:p>
    <w:p w:rsidR="00C46AA9" w:rsidRPr="0065328D" w:rsidRDefault="00C46AA9" w:rsidP="00C62C61">
      <w:pPr>
        <w:spacing w:line="280" w:lineRule="exact"/>
        <w:jc w:val="center"/>
        <w:rPr>
          <w:sz w:val="22"/>
        </w:rPr>
      </w:pPr>
      <w:r w:rsidRPr="0065328D">
        <w:rPr>
          <w:rFonts w:hint="eastAsia"/>
          <w:sz w:val="22"/>
        </w:rPr>
        <w:t>請書の特記事項</w:t>
      </w:r>
    </w:p>
    <w:p w:rsidR="00C46AA9" w:rsidRPr="0065328D" w:rsidRDefault="00C46AA9" w:rsidP="00C62C61">
      <w:pPr>
        <w:spacing w:line="280" w:lineRule="exact"/>
        <w:jc w:val="center"/>
        <w:rPr>
          <w:sz w:val="22"/>
        </w:rPr>
      </w:pPr>
    </w:p>
    <w:p w:rsidR="00C46AA9" w:rsidRPr="0065328D" w:rsidRDefault="00C46AA9" w:rsidP="00C62C61">
      <w:pPr>
        <w:spacing w:line="280" w:lineRule="exact"/>
        <w:rPr>
          <w:sz w:val="22"/>
        </w:rPr>
      </w:pPr>
      <w:r w:rsidRPr="0065328D">
        <w:rPr>
          <w:rFonts w:hint="eastAsia"/>
          <w:sz w:val="22"/>
        </w:rPr>
        <w:t xml:space="preserve">　（用語の意義</w:t>
      </w:r>
      <w:r w:rsidR="00785A70" w:rsidRPr="0065328D">
        <w:rPr>
          <w:rFonts w:hint="eastAsia"/>
          <w:sz w:val="22"/>
        </w:rPr>
        <w:t>）</w:t>
      </w:r>
    </w:p>
    <w:p w:rsidR="00C46AA9" w:rsidRPr="0065328D" w:rsidRDefault="00C46AA9" w:rsidP="00CB17EC">
      <w:pPr>
        <w:spacing w:line="280" w:lineRule="exact"/>
        <w:ind w:left="215" w:hangingChars="100" w:hanging="215"/>
        <w:rPr>
          <w:sz w:val="22"/>
        </w:rPr>
      </w:pPr>
      <w:r w:rsidRPr="0065328D">
        <w:rPr>
          <w:rFonts w:hint="eastAsia"/>
          <w:sz w:val="22"/>
        </w:rPr>
        <w:t>第１条　この条項において、「発注者」とは天童市長又はその委任を受けた者を、「受注者」とは受託者をいう。</w:t>
      </w:r>
    </w:p>
    <w:p w:rsidR="00C46AA9" w:rsidRPr="0065328D" w:rsidRDefault="00C46AA9" w:rsidP="00C62C61">
      <w:pPr>
        <w:spacing w:line="280" w:lineRule="exact"/>
        <w:rPr>
          <w:sz w:val="22"/>
        </w:rPr>
      </w:pPr>
      <w:r w:rsidRPr="0065328D">
        <w:rPr>
          <w:rFonts w:hint="eastAsia"/>
          <w:sz w:val="22"/>
        </w:rPr>
        <w:t xml:space="preserve">　（変更請書</w:t>
      </w:r>
      <w:r w:rsidR="00785A70" w:rsidRPr="0065328D">
        <w:rPr>
          <w:rFonts w:hint="eastAsia"/>
          <w:sz w:val="22"/>
        </w:rPr>
        <w:t>）</w:t>
      </w:r>
    </w:p>
    <w:p w:rsidR="00FB4FE1" w:rsidRPr="0065328D" w:rsidRDefault="00C46AA9" w:rsidP="00CB17EC">
      <w:pPr>
        <w:spacing w:line="280" w:lineRule="exact"/>
        <w:ind w:left="215" w:hangingChars="100" w:hanging="215"/>
        <w:rPr>
          <w:sz w:val="22"/>
        </w:rPr>
      </w:pPr>
      <w:r w:rsidRPr="0065328D">
        <w:rPr>
          <w:rFonts w:hint="eastAsia"/>
          <w:sz w:val="22"/>
        </w:rPr>
        <w:t>第２条　業務内容、履行期限又は業務委託料を変更する必要があるときは、変更請書により行うものとする。</w:t>
      </w:r>
    </w:p>
    <w:p w:rsidR="00C46AA9" w:rsidRPr="0065328D" w:rsidRDefault="00C46AA9" w:rsidP="00C62C61">
      <w:pPr>
        <w:spacing w:line="280" w:lineRule="exact"/>
        <w:rPr>
          <w:sz w:val="22"/>
        </w:rPr>
      </w:pPr>
      <w:r w:rsidRPr="0065328D">
        <w:rPr>
          <w:rFonts w:hint="eastAsia"/>
          <w:sz w:val="22"/>
        </w:rPr>
        <w:t xml:space="preserve">　（検査及び引渡し</w:t>
      </w:r>
      <w:r w:rsidR="00785A70" w:rsidRPr="0065328D">
        <w:rPr>
          <w:rFonts w:hint="eastAsia"/>
          <w:sz w:val="22"/>
        </w:rPr>
        <w:t>）</w:t>
      </w:r>
    </w:p>
    <w:p w:rsidR="00C46AA9" w:rsidRPr="0065328D" w:rsidRDefault="00C46AA9" w:rsidP="00CB17EC">
      <w:pPr>
        <w:spacing w:line="280" w:lineRule="exact"/>
        <w:ind w:left="215" w:hangingChars="100" w:hanging="215"/>
        <w:rPr>
          <w:sz w:val="22"/>
        </w:rPr>
      </w:pPr>
      <w:r w:rsidRPr="0065328D">
        <w:rPr>
          <w:rFonts w:hint="eastAsia"/>
          <w:sz w:val="22"/>
        </w:rPr>
        <w:t>第３条　受注者は、業務が完了したときは、業務完了</w:t>
      </w:r>
      <w:r w:rsidR="00F14A1A" w:rsidRPr="0065328D">
        <w:rPr>
          <w:rFonts w:hint="eastAsia"/>
          <w:sz w:val="22"/>
        </w:rPr>
        <w:t>通知</w:t>
      </w:r>
      <w:r w:rsidRPr="0065328D">
        <w:rPr>
          <w:rFonts w:hint="eastAsia"/>
          <w:sz w:val="22"/>
        </w:rPr>
        <w:t>書</w:t>
      </w:r>
      <w:r w:rsidR="00B72BDA" w:rsidRPr="0065328D">
        <w:rPr>
          <w:rFonts w:hint="eastAsia"/>
          <w:sz w:val="22"/>
        </w:rPr>
        <w:t>によりその旨を発注者に通知</w:t>
      </w:r>
      <w:r w:rsidRPr="0065328D">
        <w:rPr>
          <w:rFonts w:hint="eastAsia"/>
          <w:sz w:val="22"/>
        </w:rPr>
        <w:t>しなければならない。</w:t>
      </w:r>
    </w:p>
    <w:p w:rsidR="00C46AA9" w:rsidRPr="0065328D" w:rsidRDefault="00C46AA9" w:rsidP="00CB17EC">
      <w:pPr>
        <w:spacing w:line="280" w:lineRule="exact"/>
        <w:ind w:left="215" w:hangingChars="100" w:hanging="215"/>
        <w:rPr>
          <w:sz w:val="22"/>
        </w:rPr>
      </w:pPr>
      <w:r w:rsidRPr="0065328D">
        <w:rPr>
          <w:rFonts w:hint="eastAsia"/>
          <w:sz w:val="22"/>
        </w:rPr>
        <w:t>２　発注者は、</w:t>
      </w:r>
      <w:r w:rsidR="00B72BDA" w:rsidRPr="0065328D">
        <w:rPr>
          <w:rFonts w:hint="eastAsia"/>
          <w:sz w:val="22"/>
        </w:rPr>
        <w:t>受注者から</w:t>
      </w:r>
      <w:r w:rsidRPr="0065328D">
        <w:rPr>
          <w:rFonts w:hint="eastAsia"/>
          <w:sz w:val="22"/>
        </w:rPr>
        <w:t>前項の</w:t>
      </w:r>
      <w:r w:rsidR="00B72BDA" w:rsidRPr="0065328D">
        <w:rPr>
          <w:rFonts w:hint="eastAsia"/>
          <w:sz w:val="22"/>
        </w:rPr>
        <w:t>通知</w:t>
      </w:r>
      <w:r w:rsidRPr="0065328D">
        <w:rPr>
          <w:rFonts w:hint="eastAsia"/>
          <w:sz w:val="22"/>
        </w:rPr>
        <w:t>を</w:t>
      </w:r>
      <w:r w:rsidR="00B72BDA" w:rsidRPr="0065328D">
        <w:rPr>
          <w:rFonts w:hint="eastAsia"/>
          <w:sz w:val="22"/>
        </w:rPr>
        <w:t>受けた</w:t>
      </w:r>
      <w:r w:rsidRPr="0065328D">
        <w:rPr>
          <w:rFonts w:hint="eastAsia"/>
          <w:sz w:val="22"/>
        </w:rPr>
        <w:t>ときは、その日から１０日以内に</w:t>
      </w:r>
      <w:r w:rsidR="00B72BDA" w:rsidRPr="0065328D">
        <w:rPr>
          <w:rFonts w:hint="eastAsia"/>
          <w:sz w:val="22"/>
        </w:rPr>
        <w:t>発注者</w:t>
      </w:r>
      <w:r w:rsidR="009F102B" w:rsidRPr="0065328D">
        <w:rPr>
          <w:rFonts w:hint="eastAsia"/>
          <w:sz w:val="22"/>
        </w:rPr>
        <w:t>が検査を行うものとして定めた職員による</w:t>
      </w:r>
      <w:r w:rsidRPr="0065328D">
        <w:rPr>
          <w:rFonts w:hint="eastAsia"/>
          <w:sz w:val="22"/>
        </w:rPr>
        <w:t>目的物について</w:t>
      </w:r>
      <w:r w:rsidR="009F102B" w:rsidRPr="0065328D">
        <w:rPr>
          <w:rFonts w:hint="eastAsia"/>
          <w:sz w:val="22"/>
        </w:rPr>
        <w:t>の</w:t>
      </w:r>
      <w:r w:rsidRPr="0065328D">
        <w:rPr>
          <w:rFonts w:hint="eastAsia"/>
          <w:sz w:val="22"/>
        </w:rPr>
        <w:t>検査を行</w:t>
      </w:r>
      <w:r w:rsidR="006759B4" w:rsidRPr="0065328D">
        <w:rPr>
          <w:rFonts w:hint="eastAsia"/>
          <w:sz w:val="22"/>
        </w:rPr>
        <w:t>い、検査に合格したときは、その完了をもって目的物の引渡しを受けたものとみなす</w:t>
      </w:r>
      <w:r w:rsidRPr="0065328D">
        <w:rPr>
          <w:rFonts w:hint="eastAsia"/>
          <w:sz w:val="22"/>
        </w:rPr>
        <w:t>。</w:t>
      </w:r>
    </w:p>
    <w:p w:rsidR="009F102B" w:rsidRPr="0065328D" w:rsidRDefault="00C46AA9" w:rsidP="00CB17EC">
      <w:pPr>
        <w:spacing w:line="280" w:lineRule="exact"/>
        <w:ind w:left="215" w:hangingChars="100" w:hanging="215"/>
        <w:rPr>
          <w:sz w:val="22"/>
        </w:rPr>
      </w:pPr>
      <w:r w:rsidRPr="0065328D">
        <w:rPr>
          <w:rFonts w:hint="eastAsia"/>
          <w:sz w:val="22"/>
        </w:rPr>
        <w:t>３　前項の検査の結果不合格となり、目的物について補正を命じられたときは、受注者は、遅滞なく、当該補正を行い、発注者の補正完了の届を提出して再検査を受けなければならない。</w:t>
      </w:r>
      <w:r w:rsidR="00B72BDA" w:rsidRPr="0065328D">
        <w:rPr>
          <w:rFonts w:hint="eastAsia"/>
          <w:sz w:val="22"/>
        </w:rPr>
        <w:t>この場合における再検査の期日及び引渡しについては、</w:t>
      </w:r>
      <w:r w:rsidRPr="0065328D">
        <w:rPr>
          <w:rFonts w:hint="eastAsia"/>
          <w:sz w:val="22"/>
        </w:rPr>
        <w:t>前項の規定</w:t>
      </w:r>
      <w:r w:rsidR="00B72BDA" w:rsidRPr="0065328D">
        <w:rPr>
          <w:rFonts w:hint="eastAsia"/>
          <w:sz w:val="22"/>
        </w:rPr>
        <w:t>を</w:t>
      </w:r>
      <w:r w:rsidRPr="0065328D">
        <w:rPr>
          <w:rFonts w:hint="eastAsia"/>
          <w:sz w:val="22"/>
        </w:rPr>
        <w:t>準用する。</w:t>
      </w:r>
    </w:p>
    <w:p w:rsidR="006759B4" w:rsidRPr="0065328D" w:rsidRDefault="00065463" w:rsidP="00C62C61">
      <w:pPr>
        <w:spacing w:line="280" w:lineRule="exact"/>
        <w:rPr>
          <w:sz w:val="22"/>
        </w:rPr>
      </w:pPr>
      <w:r w:rsidRPr="0065328D">
        <w:rPr>
          <w:rFonts w:hint="eastAsia"/>
          <w:sz w:val="22"/>
        </w:rPr>
        <w:t xml:space="preserve">　（業務委託料の支払）</w:t>
      </w:r>
    </w:p>
    <w:p w:rsidR="00065463" w:rsidRPr="0065328D" w:rsidRDefault="00065463" w:rsidP="00CB17EC">
      <w:pPr>
        <w:spacing w:line="280" w:lineRule="exact"/>
        <w:ind w:left="215" w:hangingChars="100" w:hanging="215"/>
        <w:rPr>
          <w:sz w:val="22"/>
        </w:rPr>
      </w:pPr>
      <w:r w:rsidRPr="0065328D">
        <w:rPr>
          <w:rFonts w:hint="eastAsia"/>
          <w:sz w:val="22"/>
        </w:rPr>
        <w:t>第４条　受注者は、前条第２項の検査に合格したときは、業務委託料の支払を請求することができる。</w:t>
      </w:r>
    </w:p>
    <w:p w:rsidR="00065463" w:rsidRPr="0065328D" w:rsidRDefault="00065463" w:rsidP="00CB17EC">
      <w:pPr>
        <w:spacing w:line="280" w:lineRule="exact"/>
        <w:ind w:left="215" w:hangingChars="100" w:hanging="215"/>
        <w:rPr>
          <w:sz w:val="22"/>
        </w:rPr>
      </w:pPr>
      <w:r w:rsidRPr="0065328D">
        <w:rPr>
          <w:rFonts w:hint="eastAsia"/>
          <w:sz w:val="22"/>
        </w:rPr>
        <w:t>２　発注者は、前項の請求を受けたときは、請求を受けた日から３０日以内に業務委託料を支払わなければならない。</w:t>
      </w:r>
    </w:p>
    <w:p w:rsidR="00065463" w:rsidRPr="0065328D" w:rsidRDefault="00065463" w:rsidP="00CB17EC">
      <w:pPr>
        <w:spacing w:line="280" w:lineRule="exact"/>
        <w:ind w:left="215" w:hangingChars="100" w:hanging="215"/>
        <w:rPr>
          <w:sz w:val="22"/>
        </w:rPr>
      </w:pPr>
      <w:r w:rsidRPr="0065328D">
        <w:rPr>
          <w:rFonts w:hint="eastAsia"/>
          <w:sz w:val="22"/>
        </w:rPr>
        <w:t xml:space="preserve">　（履行遅滞の場合における損害金等）</w:t>
      </w:r>
    </w:p>
    <w:p w:rsidR="00065463" w:rsidRPr="0065328D" w:rsidRDefault="00065463" w:rsidP="00CB17EC">
      <w:pPr>
        <w:spacing w:line="280" w:lineRule="exact"/>
        <w:ind w:left="215" w:hangingChars="100" w:hanging="215"/>
        <w:rPr>
          <w:sz w:val="22"/>
        </w:rPr>
      </w:pPr>
      <w:r w:rsidRPr="0065328D">
        <w:rPr>
          <w:rFonts w:hint="eastAsia"/>
          <w:sz w:val="22"/>
        </w:rPr>
        <w:t>第５条　受注者の責めに帰すべき事由により履行期間内に業務を完了することができない場合においては、発注者は、損害金の支払を受注者に請求することができる。</w:t>
      </w:r>
    </w:p>
    <w:p w:rsidR="00065463" w:rsidRPr="0065328D" w:rsidRDefault="00065463" w:rsidP="00CB17EC">
      <w:pPr>
        <w:spacing w:line="280" w:lineRule="exact"/>
        <w:ind w:left="215" w:hangingChars="100" w:hanging="215"/>
        <w:rPr>
          <w:sz w:val="22"/>
        </w:rPr>
      </w:pPr>
      <w:r w:rsidRPr="0065328D">
        <w:rPr>
          <w:rFonts w:hint="eastAsia"/>
          <w:sz w:val="22"/>
        </w:rPr>
        <w:t>２　前項の損害金の額は、業務委託料の額につき、遅延日数に応じ、契約締結の日における支払遅延防止法の遅延利息の率を乗じて得た額</w:t>
      </w:r>
      <w:r w:rsidR="00C03A34" w:rsidRPr="0065328D">
        <w:rPr>
          <w:rFonts w:hint="eastAsia"/>
          <w:sz w:val="22"/>
        </w:rPr>
        <w:t>とする</w:t>
      </w:r>
      <w:r w:rsidRPr="0065328D">
        <w:rPr>
          <w:rFonts w:hint="eastAsia"/>
          <w:sz w:val="22"/>
        </w:rPr>
        <w:t>。</w:t>
      </w:r>
    </w:p>
    <w:p w:rsidR="00065463" w:rsidRPr="0065328D" w:rsidRDefault="00065463" w:rsidP="00CB17EC">
      <w:pPr>
        <w:spacing w:line="280" w:lineRule="exact"/>
        <w:ind w:left="215" w:hangingChars="100" w:hanging="215"/>
        <w:rPr>
          <w:sz w:val="22"/>
        </w:rPr>
      </w:pPr>
      <w:r w:rsidRPr="0065328D">
        <w:rPr>
          <w:rFonts w:hint="eastAsia"/>
          <w:sz w:val="22"/>
        </w:rPr>
        <w:t>３　発注者の責めに帰すべき事由により、前条第２項の業務委託料の支払が遅れた場合において、受注者は、</w:t>
      </w:r>
      <w:r w:rsidR="00E8575B" w:rsidRPr="0065328D">
        <w:rPr>
          <w:rFonts w:hint="eastAsia"/>
          <w:sz w:val="22"/>
        </w:rPr>
        <w:t>業務委託料の</w:t>
      </w:r>
      <w:r w:rsidR="00C03A34" w:rsidRPr="0065328D">
        <w:rPr>
          <w:rFonts w:hint="eastAsia"/>
          <w:sz w:val="22"/>
        </w:rPr>
        <w:t>額につき、遅延日数に応じ、契約締結の日における支払遅延防止法の遅延利息の率を乗じて得た額の遅延利息の支払を発注者に請求することができる。</w:t>
      </w:r>
    </w:p>
    <w:p w:rsidR="007775E5" w:rsidRPr="0065328D" w:rsidRDefault="007775E5" w:rsidP="00CB17EC">
      <w:pPr>
        <w:spacing w:line="280" w:lineRule="exact"/>
        <w:ind w:left="215" w:hangingChars="100" w:hanging="215"/>
        <w:rPr>
          <w:sz w:val="22"/>
        </w:rPr>
      </w:pPr>
      <w:r w:rsidRPr="0065328D">
        <w:rPr>
          <w:rFonts w:hint="eastAsia"/>
          <w:sz w:val="22"/>
        </w:rPr>
        <w:t xml:space="preserve">　（債務不履行の場合における違約金）</w:t>
      </w:r>
    </w:p>
    <w:p w:rsidR="007775E5" w:rsidRPr="0065328D" w:rsidRDefault="007775E5" w:rsidP="00CB17EC">
      <w:pPr>
        <w:spacing w:line="280" w:lineRule="exact"/>
        <w:ind w:left="215" w:hangingChars="100" w:hanging="215"/>
        <w:rPr>
          <w:sz w:val="22"/>
        </w:rPr>
      </w:pPr>
      <w:r w:rsidRPr="0065328D">
        <w:rPr>
          <w:rFonts w:hint="eastAsia"/>
          <w:sz w:val="22"/>
        </w:rPr>
        <w:t>第６条　受注者の責めに帰すべき事由により契約</w:t>
      </w:r>
      <w:r w:rsidR="00114F65" w:rsidRPr="0065328D">
        <w:rPr>
          <w:rFonts w:hint="eastAsia"/>
          <w:sz w:val="22"/>
        </w:rPr>
        <w:t>が解除された場合は、受注者は業務委託料の１０分の１</w:t>
      </w:r>
      <w:r w:rsidR="00257428">
        <w:rPr>
          <w:rFonts w:hint="eastAsia"/>
          <w:sz w:val="22"/>
        </w:rPr>
        <w:t>に</w:t>
      </w:r>
      <w:r w:rsidR="00114F65" w:rsidRPr="0065328D">
        <w:rPr>
          <w:rFonts w:hint="eastAsia"/>
          <w:sz w:val="22"/>
        </w:rPr>
        <w:t>相当する額を違約金として発注者に支払わなければならない。</w:t>
      </w:r>
    </w:p>
    <w:p w:rsidR="00C03A34" w:rsidRPr="0065328D" w:rsidRDefault="00C03A34" w:rsidP="00CB17EC">
      <w:pPr>
        <w:spacing w:line="280" w:lineRule="exact"/>
        <w:ind w:left="215" w:hangingChars="100" w:hanging="215"/>
        <w:rPr>
          <w:sz w:val="22"/>
        </w:rPr>
      </w:pPr>
      <w:r w:rsidRPr="0065328D">
        <w:rPr>
          <w:rFonts w:hint="eastAsia"/>
          <w:sz w:val="22"/>
        </w:rPr>
        <w:t xml:space="preserve">　（</w:t>
      </w:r>
      <w:r w:rsidR="00E028EA" w:rsidRPr="0065328D">
        <w:rPr>
          <w:rFonts w:hint="eastAsia"/>
          <w:sz w:val="22"/>
        </w:rPr>
        <w:t>一般的損害等に</w:t>
      </w:r>
      <w:r w:rsidR="00EC2FA5" w:rsidRPr="0065328D">
        <w:rPr>
          <w:rFonts w:hint="eastAsia"/>
          <w:sz w:val="22"/>
        </w:rPr>
        <w:t>おける負担</w:t>
      </w:r>
      <w:r w:rsidRPr="0065328D">
        <w:rPr>
          <w:rFonts w:hint="eastAsia"/>
          <w:sz w:val="22"/>
        </w:rPr>
        <w:t>）</w:t>
      </w:r>
    </w:p>
    <w:p w:rsidR="00AF2179" w:rsidRPr="0065328D" w:rsidRDefault="00C03A34" w:rsidP="00CB17EC">
      <w:pPr>
        <w:spacing w:line="280" w:lineRule="exact"/>
        <w:ind w:left="215" w:hangingChars="100" w:hanging="215"/>
        <w:rPr>
          <w:sz w:val="22"/>
        </w:rPr>
      </w:pPr>
      <w:r w:rsidRPr="0065328D">
        <w:rPr>
          <w:rFonts w:hint="eastAsia"/>
          <w:sz w:val="22"/>
        </w:rPr>
        <w:t>第</w:t>
      </w:r>
      <w:r w:rsidR="00114F65" w:rsidRPr="0065328D">
        <w:rPr>
          <w:rFonts w:hint="eastAsia"/>
          <w:sz w:val="22"/>
        </w:rPr>
        <w:t>７</w:t>
      </w:r>
      <w:r w:rsidRPr="0065328D">
        <w:rPr>
          <w:rFonts w:hint="eastAsia"/>
          <w:sz w:val="22"/>
        </w:rPr>
        <w:t xml:space="preserve">条　</w:t>
      </w:r>
      <w:r w:rsidR="00E028EA" w:rsidRPr="0065328D">
        <w:rPr>
          <w:rFonts w:hint="eastAsia"/>
          <w:sz w:val="22"/>
        </w:rPr>
        <w:t>成果物の引渡し前に成果物に生じた</w:t>
      </w:r>
      <w:r w:rsidR="00B62AE9" w:rsidRPr="0065328D">
        <w:rPr>
          <w:rFonts w:hint="eastAsia"/>
          <w:sz w:val="22"/>
        </w:rPr>
        <w:t>一般的損害、第三者に及ぼした損害及び</w:t>
      </w:r>
      <w:r w:rsidR="00B07B00" w:rsidRPr="0065328D">
        <w:rPr>
          <w:rFonts w:hint="eastAsia"/>
          <w:sz w:val="22"/>
        </w:rPr>
        <w:t>不可抗力による損害について、当該損害の負担については</w:t>
      </w:r>
      <w:r w:rsidR="00E13806" w:rsidRPr="0065328D">
        <w:rPr>
          <w:rFonts w:hint="eastAsia"/>
          <w:sz w:val="22"/>
        </w:rPr>
        <w:t>発注者と受注者が協議して定めるものとする。</w:t>
      </w:r>
    </w:p>
    <w:p w:rsidR="00407CDA" w:rsidRPr="0065328D" w:rsidRDefault="00407CDA" w:rsidP="00CB17EC">
      <w:pPr>
        <w:spacing w:line="280" w:lineRule="exact"/>
        <w:ind w:left="215" w:hangingChars="100" w:hanging="215"/>
        <w:rPr>
          <w:sz w:val="22"/>
        </w:rPr>
      </w:pPr>
      <w:r w:rsidRPr="0065328D">
        <w:rPr>
          <w:rFonts w:hint="eastAsia"/>
          <w:sz w:val="22"/>
        </w:rPr>
        <w:t xml:space="preserve">　（契約不適合責任）</w:t>
      </w:r>
    </w:p>
    <w:p w:rsidR="00F47108" w:rsidRPr="0065328D" w:rsidRDefault="00407CDA" w:rsidP="00CB17EC">
      <w:pPr>
        <w:spacing w:line="280" w:lineRule="exact"/>
        <w:ind w:left="215" w:hangingChars="100" w:hanging="215"/>
        <w:rPr>
          <w:sz w:val="22"/>
        </w:rPr>
      </w:pPr>
      <w:r w:rsidRPr="0065328D">
        <w:rPr>
          <w:rFonts w:hint="eastAsia"/>
          <w:sz w:val="22"/>
        </w:rPr>
        <w:t>第</w:t>
      </w:r>
      <w:r w:rsidR="00114F65" w:rsidRPr="0065328D">
        <w:rPr>
          <w:rFonts w:hint="eastAsia"/>
          <w:sz w:val="22"/>
        </w:rPr>
        <w:t>８</w:t>
      </w:r>
      <w:r w:rsidRPr="0065328D">
        <w:rPr>
          <w:rFonts w:hint="eastAsia"/>
          <w:sz w:val="22"/>
        </w:rPr>
        <w:t>条　発注者は、</w:t>
      </w:r>
      <w:r w:rsidR="00AF2179" w:rsidRPr="0065328D">
        <w:rPr>
          <w:rFonts w:hint="eastAsia"/>
          <w:sz w:val="22"/>
        </w:rPr>
        <w:t>引き渡された目的物が種類</w:t>
      </w:r>
      <w:r w:rsidR="00E8575B" w:rsidRPr="0065328D">
        <w:rPr>
          <w:rFonts w:hint="eastAsia"/>
          <w:sz w:val="22"/>
        </w:rPr>
        <w:t>又は</w:t>
      </w:r>
      <w:r w:rsidR="00AF2179" w:rsidRPr="0065328D">
        <w:rPr>
          <w:rFonts w:hint="eastAsia"/>
          <w:sz w:val="22"/>
        </w:rPr>
        <w:t>品質に関して契約の内容に適合しないものであるときは、その不適合を知った時から１年以内にその修補又は代替品の引渡しによる履行の追完（以下「修補等」という。）を請求し、又は修補等に代え、若しくは修補等</w:t>
      </w:r>
      <w:r w:rsidR="00D20FE9" w:rsidRPr="0065328D">
        <w:rPr>
          <w:rFonts w:hint="eastAsia"/>
          <w:sz w:val="22"/>
        </w:rPr>
        <w:t>とともに損害の賠償を請求することができる。</w:t>
      </w:r>
    </w:p>
    <w:p w:rsidR="00E13806" w:rsidRPr="0065328D" w:rsidRDefault="00E13806" w:rsidP="00CB17EC">
      <w:pPr>
        <w:spacing w:line="280" w:lineRule="exact"/>
        <w:ind w:left="215" w:hangingChars="100" w:hanging="215"/>
        <w:rPr>
          <w:sz w:val="22"/>
        </w:rPr>
      </w:pPr>
      <w:r w:rsidRPr="0065328D">
        <w:rPr>
          <w:rFonts w:hint="eastAsia"/>
          <w:sz w:val="22"/>
        </w:rPr>
        <w:t xml:space="preserve">　（紛争の解決）</w:t>
      </w:r>
    </w:p>
    <w:p w:rsidR="00E13806" w:rsidRPr="0065328D" w:rsidRDefault="00114F65" w:rsidP="00CB17EC">
      <w:pPr>
        <w:spacing w:line="280" w:lineRule="exact"/>
        <w:ind w:left="215" w:hangingChars="100" w:hanging="215"/>
        <w:rPr>
          <w:sz w:val="22"/>
        </w:rPr>
      </w:pPr>
      <w:r w:rsidRPr="0065328D">
        <w:rPr>
          <w:rFonts w:hint="eastAsia"/>
          <w:sz w:val="22"/>
        </w:rPr>
        <w:t>第９</w:t>
      </w:r>
      <w:r w:rsidR="00E13806" w:rsidRPr="0065328D">
        <w:rPr>
          <w:rFonts w:hint="eastAsia"/>
          <w:sz w:val="22"/>
        </w:rPr>
        <w:t>条　この業務について紛争が生じた場合は、あっせん又は調停によりその解決を図るものとする。</w:t>
      </w:r>
    </w:p>
    <w:p w:rsidR="00C46AA9" w:rsidRPr="0065328D" w:rsidRDefault="00C46AA9" w:rsidP="00CB17EC">
      <w:pPr>
        <w:spacing w:line="280" w:lineRule="exact"/>
        <w:ind w:left="861" w:hangingChars="400" w:hanging="861"/>
        <w:rPr>
          <w:sz w:val="22"/>
        </w:rPr>
      </w:pPr>
      <w:r w:rsidRPr="0065328D">
        <w:rPr>
          <w:rFonts w:hint="eastAsia"/>
          <w:sz w:val="22"/>
        </w:rPr>
        <w:t xml:space="preserve">　（秘密の保持</w:t>
      </w:r>
      <w:r w:rsidR="00785A70" w:rsidRPr="0065328D">
        <w:rPr>
          <w:rFonts w:hint="eastAsia"/>
          <w:sz w:val="22"/>
        </w:rPr>
        <w:t>）</w:t>
      </w:r>
    </w:p>
    <w:p w:rsidR="00C46AA9" w:rsidRPr="0065328D" w:rsidRDefault="00C46AA9" w:rsidP="00C62C61">
      <w:pPr>
        <w:spacing w:line="280" w:lineRule="exact"/>
        <w:rPr>
          <w:sz w:val="22"/>
        </w:rPr>
      </w:pPr>
      <w:r w:rsidRPr="0065328D">
        <w:rPr>
          <w:rFonts w:hint="eastAsia"/>
          <w:sz w:val="22"/>
        </w:rPr>
        <w:t>第</w:t>
      </w:r>
      <w:r w:rsidR="00114F65" w:rsidRPr="0065328D">
        <w:rPr>
          <w:rFonts w:hint="eastAsia"/>
          <w:sz w:val="22"/>
        </w:rPr>
        <w:t>１０</w:t>
      </w:r>
      <w:r w:rsidRPr="0065328D">
        <w:rPr>
          <w:rFonts w:hint="eastAsia"/>
          <w:sz w:val="22"/>
        </w:rPr>
        <w:t>条　受注者は、業務委託の処理上知り得た秘密を他に漏らしてはならない。</w:t>
      </w:r>
    </w:p>
    <w:p w:rsidR="00C46AA9" w:rsidRPr="0065328D" w:rsidRDefault="00C46AA9" w:rsidP="00CB17EC">
      <w:pPr>
        <w:spacing w:line="280" w:lineRule="exact"/>
        <w:ind w:left="215" w:hangingChars="100" w:hanging="215"/>
        <w:rPr>
          <w:sz w:val="22"/>
        </w:rPr>
      </w:pPr>
      <w:r w:rsidRPr="0065328D">
        <w:rPr>
          <w:rFonts w:hint="eastAsia"/>
          <w:sz w:val="22"/>
        </w:rPr>
        <w:t xml:space="preserve">　（その他）</w:t>
      </w:r>
    </w:p>
    <w:p w:rsidR="00C46AA9" w:rsidRPr="0065328D" w:rsidRDefault="00C46AA9" w:rsidP="00CB17EC">
      <w:pPr>
        <w:spacing w:line="280" w:lineRule="exact"/>
        <w:ind w:left="215" w:hangingChars="100" w:hanging="215"/>
        <w:rPr>
          <w:sz w:val="22"/>
        </w:rPr>
      </w:pPr>
      <w:r w:rsidRPr="0065328D">
        <w:rPr>
          <w:rFonts w:hint="eastAsia"/>
          <w:sz w:val="22"/>
        </w:rPr>
        <w:t>第</w:t>
      </w:r>
      <w:r w:rsidR="00E13806" w:rsidRPr="0065328D">
        <w:rPr>
          <w:rFonts w:hint="eastAsia"/>
          <w:sz w:val="22"/>
        </w:rPr>
        <w:t>１</w:t>
      </w:r>
      <w:r w:rsidR="00114F65" w:rsidRPr="0065328D">
        <w:rPr>
          <w:rFonts w:hint="eastAsia"/>
          <w:sz w:val="22"/>
        </w:rPr>
        <w:t>１</w:t>
      </w:r>
      <w:r w:rsidRPr="0065328D">
        <w:rPr>
          <w:rFonts w:hint="eastAsia"/>
          <w:sz w:val="22"/>
        </w:rPr>
        <w:t>条　この</w:t>
      </w:r>
      <w:r w:rsidR="00257428">
        <w:rPr>
          <w:rFonts w:hint="eastAsia"/>
          <w:sz w:val="22"/>
        </w:rPr>
        <w:t>条項</w:t>
      </w:r>
      <w:r w:rsidRPr="0065328D">
        <w:rPr>
          <w:rFonts w:hint="eastAsia"/>
          <w:sz w:val="22"/>
        </w:rPr>
        <w:t>に定めのない事項</w:t>
      </w:r>
      <w:r w:rsidR="00257428">
        <w:rPr>
          <w:rFonts w:hint="eastAsia"/>
          <w:sz w:val="22"/>
        </w:rPr>
        <w:t>については、</w:t>
      </w:r>
      <w:r w:rsidRPr="0065328D">
        <w:rPr>
          <w:rFonts w:hint="eastAsia"/>
          <w:sz w:val="22"/>
        </w:rPr>
        <w:t>必要に応じて発注者と受注者とが協議して定めるものとする。</w:t>
      </w:r>
    </w:p>
    <w:p w:rsidR="00C46AA9" w:rsidRPr="00C46AA9" w:rsidRDefault="00C46AA9" w:rsidP="00CB17EC">
      <w:pPr>
        <w:rPr>
          <w:rFonts w:ascii="Times New Roman" w:hAnsi="Times New Roman"/>
        </w:rPr>
      </w:pPr>
      <w:bookmarkStart w:id="0" w:name="_GoBack"/>
      <w:bookmarkEnd w:id="0"/>
    </w:p>
    <w:sectPr w:rsidR="00C46AA9" w:rsidRPr="00C46AA9" w:rsidSect="006759B4">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E5" w:rsidRDefault="007775E5" w:rsidP="00DD2B43">
      <w:r>
        <w:separator/>
      </w:r>
    </w:p>
  </w:endnote>
  <w:endnote w:type="continuationSeparator" w:id="0">
    <w:p w:rsidR="007775E5" w:rsidRDefault="007775E5" w:rsidP="00D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E5" w:rsidRDefault="007775E5" w:rsidP="00DD2B43">
      <w:r>
        <w:separator/>
      </w:r>
    </w:p>
  </w:footnote>
  <w:footnote w:type="continuationSeparator" w:id="0">
    <w:p w:rsidR="007775E5" w:rsidRDefault="007775E5" w:rsidP="00DD2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189"/>
    <w:multiLevelType w:val="hybridMultilevel"/>
    <w:tmpl w:val="913ADA36"/>
    <w:lvl w:ilvl="0" w:tplc="CB88CBEC">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A979A6"/>
    <w:multiLevelType w:val="hybridMultilevel"/>
    <w:tmpl w:val="D9E23DC2"/>
    <w:lvl w:ilvl="0" w:tplc="BE543774">
      <w:start w:val="2"/>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43"/>
    <w:rsid w:val="00065463"/>
    <w:rsid w:val="0007220E"/>
    <w:rsid w:val="000D6CC7"/>
    <w:rsid w:val="0010066F"/>
    <w:rsid w:val="00114F65"/>
    <w:rsid w:val="0012563A"/>
    <w:rsid w:val="00133AB3"/>
    <w:rsid w:val="00147A86"/>
    <w:rsid w:val="001549B1"/>
    <w:rsid w:val="001747DD"/>
    <w:rsid w:val="001D3268"/>
    <w:rsid w:val="001E2BDC"/>
    <w:rsid w:val="002143C8"/>
    <w:rsid w:val="0022006E"/>
    <w:rsid w:val="002257DC"/>
    <w:rsid w:val="00257428"/>
    <w:rsid w:val="00261A8F"/>
    <w:rsid w:val="00265C50"/>
    <w:rsid w:val="002720A3"/>
    <w:rsid w:val="002979DD"/>
    <w:rsid w:val="002A48CD"/>
    <w:rsid w:val="002A7DF0"/>
    <w:rsid w:val="002B6FB3"/>
    <w:rsid w:val="002E73F3"/>
    <w:rsid w:val="003334C4"/>
    <w:rsid w:val="00340437"/>
    <w:rsid w:val="003868EE"/>
    <w:rsid w:val="00395744"/>
    <w:rsid w:val="003C728C"/>
    <w:rsid w:val="003D60AF"/>
    <w:rsid w:val="00407CDA"/>
    <w:rsid w:val="004169C6"/>
    <w:rsid w:val="00452E00"/>
    <w:rsid w:val="004C628D"/>
    <w:rsid w:val="004D3B82"/>
    <w:rsid w:val="004D65A2"/>
    <w:rsid w:val="00514C40"/>
    <w:rsid w:val="005477B8"/>
    <w:rsid w:val="00551B84"/>
    <w:rsid w:val="0055655D"/>
    <w:rsid w:val="00637B99"/>
    <w:rsid w:val="0065328D"/>
    <w:rsid w:val="00667A3E"/>
    <w:rsid w:val="006759B4"/>
    <w:rsid w:val="006818C9"/>
    <w:rsid w:val="006C1F20"/>
    <w:rsid w:val="006F04E8"/>
    <w:rsid w:val="0070399F"/>
    <w:rsid w:val="007070B0"/>
    <w:rsid w:val="00730AC2"/>
    <w:rsid w:val="00731EB3"/>
    <w:rsid w:val="0076075F"/>
    <w:rsid w:val="007719A4"/>
    <w:rsid w:val="007775E5"/>
    <w:rsid w:val="00785A70"/>
    <w:rsid w:val="007A03C3"/>
    <w:rsid w:val="007F722B"/>
    <w:rsid w:val="00813898"/>
    <w:rsid w:val="0082719D"/>
    <w:rsid w:val="00875384"/>
    <w:rsid w:val="00876A80"/>
    <w:rsid w:val="00885CA5"/>
    <w:rsid w:val="008B0717"/>
    <w:rsid w:val="008B48F1"/>
    <w:rsid w:val="008E55B4"/>
    <w:rsid w:val="008E606F"/>
    <w:rsid w:val="008E785C"/>
    <w:rsid w:val="0090322F"/>
    <w:rsid w:val="00925D28"/>
    <w:rsid w:val="00926910"/>
    <w:rsid w:val="00934276"/>
    <w:rsid w:val="00940CFA"/>
    <w:rsid w:val="0098658F"/>
    <w:rsid w:val="009C4B88"/>
    <w:rsid w:val="009D0992"/>
    <w:rsid w:val="009D1376"/>
    <w:rsid w:val="009E19DA"/>
    <w:rsid w:val="009F102B"/>
    <w:rsid w:val="00A268BD"/>
    <w:rsid w:val="00A54661"/>
    <w:rsid w:val="00A61C25"/>
    <w:rsid w:val="00A77C55"/>
    <w:rsid w:val="00A864F8"/>
    <w:rsid w:val="00AB4734"/>
    <w:rsid w:val="00AB4FE6"/>
    <w:rsid w:val="00AE0A0A"/>
    <w:rsid w:val="00AE40BA"/>
    <w:rsid w:val="00AF2179"/>
    <w:rsid w:val="00B0473A"/>
    <w:rsid w:val="00B07B00"/>
    <w:rsid w:val="00B26BB1"/>
    <w:rsid w:val="00B40D3A"/>
    <w:rsid w:val="00B4125B"/>
    <w:rsid w:val="00B62AE9"/>
    <w:rsid w:val="00B72BDA"/>
    <w:rsid w:val="00BB6B79"/>
    <w:rsid w:val="00BF53DF"/>
    <w:rsid w:val="00C03A34"/>
    <w:rsid w:val="00C46AA9"/>
    <w:rsid w:val="00C62C61"/>
    <w:rsid w:val="00CB17EC"/>
    <w:rsid w:val="00CB5554"/>
    <w:rsid w:val="00CE6713"/>
    <w:rsid w:val="00CE6D76"/>
    <w:rsid w:val="00CF2450"/>
    <w:rsid w:val="00D20FE9"/>
    <w:rsid w:val="00D234CA"/>
    <w:rsid w:val="00D32AAA"/>
    <w:rsid w:val="00D33393"/>
    <w:rsid w:val="00D778F2"/>
    <w:rsid w:val="00DA38CB"/>
    <w:rsid w:val="00DC3F48"/>
    <w:rsid w:val="00DD2B43"/>
    <w:rsid w:val="00DE217F"/>
    <w:rsid w:val="00DF6F6D"/>
    <w:rsid w:val="00E028EA"/>
    <w:rsid w:val="00E110C7"/>
    <w:rsid w:val="00E13806"/>
    <w:rsid w:val="00E16D71"/>
    <w:rsid w:val="00E37D97"/>
    <w:rsid w:val="00E449A4"/>
    <w:rsid w:val="00E82E02"/>
    <w:rsid w:val="00E8575B"/>
    <w:rsid w:val="00EC2FA5"/>
    <w:rsid w:val="00ED42C6"/>
    <w:rsid w:val="00F03214"/>
    <w:rsid w:val="00F14A1A"/>
    <w:rsid w:val="00F42F73"/>
    <w:rsid w:val="00F47108"/>
    <w:rsid w:val="00F47C36"/>
    <w:rsid w:val="00F75325"/>
    <w:rsid w:val="00F84F63"/>
    <w:rsid w:val="00F854B9"/>
    <w:rsid w:val="00F90AD8"/>
    <w:rsid w:val="00FB4FE1"/>
    <w:rsid w:val="00FD06A3"/>
    <w:rsid w:val="00FE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B43"/>
    <w:pPr>
      <w:tabs>
        <w:tab w:val="center" w:pos="4252"/>
        <w:tab w:val="right" w:pos="8504"/>
      </w:tabs>
      <w:snapToGrid w:val="0"/>
    </w:pPr>
  </w:style>
  <w:style w:type="character" w:customStyle="1" w:styleId="a4">
    <w:name w:val="ヘッダー (文字)"/>
    <w:link w:val="a3"/>
    <w:uiPriority w:val="99"/>
    <w:rsid w:val="00DD2B43"/>
    <w:rPr>
      <w:kern w:val="2"/>
      <w:sz w:val="24"/>
      <w:szCs w:val="24"/>
    </w:rPr>
  </w:style>
  <w:style w:type="paragraph" w:styleId="a5">
    <w:name w:val="footer"/>
    <w:basedOn w:val="a"/>
    <w:link w:val="a6"/>
    <w:uiPriority w:val="99"/>
    <w:unhideWhenUsed/>
    <w:rsid w:val="00DD2B43"/>
    <w:pPr>
      <w:tabs>
        <w:tab w:val="center" w:pos="4252"/>
        <w:tab w:val="right" w:pos="8504"/>
      </w:tabs>
      <w:snapToGrid w:val="0"/>
    </w:pPr>
  </w:style>
  <w:style w:type="character" w:customStyle="1" w:styleId="a6">
    <w:name w:val="フッター (文字)"/>
    <w:link w:val="a5"/>
    <w:uiPriority w:val="99"/>
    <w:rsid w:val="00DD2B43"/>
    <w:rPr>
      <w:kern w:val="2"/>
      <w:sz w:val="24"/>
      <w:szCs w:val="24"/>
    </w:rPr>
  </w:style>
  <w:style w:type="paragraph" w:styleId="a7">
    <w:name w:val="Balloon Text"/>
    <w:basedOn w:val="a"/>
    <w:link w:val="a8"/>
    <w:uiPriority w:val="99"/>
    <w:semiHidden/>
    <w:unhideWhenUsed/>
    <w:rsid w:val="00BF5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DF"/>
    <w:rPr>
      <w:rFonts w:asciiTheme="majorHAnsi" w:eastAsiaTheme="majorEastAsia" w:hAnsiTheme="majorHAnsi" w:cstheme="majorBidi"/>
      <w:kern w:val="2"/>
      <w:sz w:val="18"/>
      <w:szCs w:val="18"/>
    </w:rPr>
  </w:style>
  <w:style w:type="paragraph" w:styleId="a9">
    <w:name w:val="Revision"/>
    <w:hidden/>
    <w:uiPriority w:val="99"/>
    <w:semiHidden/>
    <w:rsid w:val="000D6CC7"/>
    <w:rPr>
      <w:kern w:val="2"/>
      <w:sz w:val="24"/>
      <w:szCs w:val="24"/>
    </w:rPr>
  </w:style>
  <w:style w:type="table" w:styleId="aa">
    <w:name w:val="Table Grid"/>
    <w:basedOn w:val="a1"/>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B43"/>
    <w:pPr>
      <w:tabs>
        <w:tab w:val="center" w:pos="4252"/>
        <w:tab w:val="right" w:pos="8504"/>
      </w:tabs>
      <w:snapToGrid w:val="0"/>
    </w:pPr>
  </w:style>
  <w:style w:type="character" w:customStyle="1" w:styleId="a4">
    <w:name w:val="ヘッダー (文字)"/>
    <w:link w:val="a3"/>
    <w:uiPriority w:val="99"/>
    <w:rsid w:val="00DD2B43"/>
    <w:rPr>
      <w:kern w:val="2"/>
      <w:sz w:val="24"/>
      <w:szCs w:val="24"/>
    </w:rPr>
  </w:style>
  <w:style w:type="paragraph" w:styleId="a5">
    <w:name w:val="footer"/>
    <w:basedOn w:val="a"/>
    <w:link w:val="a6"/>
    <w:uiPriority w:val="99"/>
    <w:unhideWhenUsed/>
    <w:rsid w:val="00DD2B43"/>
    <w:pPr>
      <w:tabs>
        <w:tab w:val="center" w:pos="4252"/>
        <w:tab w:val="right" w:pos="8504"/>
      </w:tabs>
      <w:snapToGrid w:val="0"/>
    </w:pPr>
  </w:style>
  <w:style w:type="character" w:customStyle="1" w:styleId="a6">
    <w:name w:val="フッター (文字)"/>
    <w:link w:val="a5"/>
    <w:uiPriority w:val="99"/>
    <w:rsid w:val="00DD2B43"/>
    <w:rPr>
      <w:kern w:val="2"/>
      <w:sz w:val="24"/>
      <w:szCs w:val="24"/>
    </w:rPr>
  </w:style>
  <w:style w:type="paragraph" w:styleId="a7">
    <w:name w:val="Balloon Text"/>
    <w:basedOn w:val="a"/>
    <w:link w:val="a8"/>
    <w:uiPriority w:val="99"/>
    <w:semiHidden/>
    <w:unhideWhenUsed/>
    <w:rsid w:val="00BF5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DF"/>
    <w:rPr>
      <w:rFonts w:asciiTheme="majorHAnsi" w:eastAsiaTheme="majorEastAsia" w:hAnsiTheme="majorHAnsi" w:cstheme="majorBidi"/>
      <w:kern w:val="2"/>
      <w:sz w:val="18"/>
      <w:szCs w:val="18"/>
    </w:rPr>
  </w:style>
  <w:style w:type="paragraph" w:styleId="a9">
    <w:name w:val="Revision"/>
    <w:hidden/>
    <w:uiPriority w:val="99"/>
    <w:semiHidden/>
    <w:rsid w:val="000D6CC7"/>
    <w:rPr>
      <w:kern w:val="2"/>
      <w:sz w:val="24"/>
      <w:szCs w:val="24"/>
    </w:rPr>
  </w:style>
  <w:style w:type="table" w:styleId="aa">
    <w:name w:val="Table Grid"/>
    <w:basedOn w:val="a1"/>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1642-A5A4-4D81-B4BF-9D9AE062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1422</Words>
  <Characters>177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建設工事等に係る請書の取扱要綱</vt:lpstr>
      <vt:lpstr>建設工事等に係る請書の取扱要綱</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建設工事等に係る請書の取扱要綱</dc:title>
  <dc:creator>総務部財政課</dc:creator>
  <cp:lastModifiedBy>user</cp:lastModifiedBy>
  <cp:revision>16</cp:revision>
  <cp:lastPrinted>2021-01-04T06:13:00Z</cp:lastPrinted>
  <dcterms:created xsi:type="dcterms:W3CDTF">2020-12-28T02:31:00Z</dcterms:created>
  <dcterms:modified xsi:type="dcterms:W3CDTF">2021-04-15T01:00:00Z</dcterms:modified>
</cp:coreProperties>
</file>