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AA9FD9B" w14:textId="7F35D7C6" w:rsidR="00427765" w:rsidRDefault="00F00400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F00400">
        <w:rPr>
          <w:rFonts w:asciiTheme="minorEastAsia" w:hAnsiTheme="minorEastAsia" w:hint="eastAsia"/>
          <w:sz w:val="24"/>
          <w:szCs w:val="24"/>
        </w:rPr>
        <w:t>天童市長　山　本　信　治　殿</w:t>
      </w:r>
    </w:p>
    <w:p w14:paraId="4FA3B560" w14:textId="77777777" w:rsidR="00F00400" w:rsidRPr="007469EB" w:rsidRDefault="00F00400" w:rsidP="00427765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00400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14206-1B66-46F7-AA5E-4A7FAB659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2023-04-17T11:09:00Z</dcterms:modified>
</cp:coreProperties>
</file>